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25" w:rsidRDefault="00C75825" w:rsidP="006D4676">
      <w:pPr>
        <w:pStyle w:val="a3"/>
        <w:shd w:val="clear" w:color="auto" w:fill="F2DBDB" w:themeFill="accent2" w:themeFillTint="33"/>
        <w:spacing w:before="0" w:beforeAutospacing="0" w:after="0" w:afterAutospacing="0" w:line="360" w:lineRule="auto"/>
        <w:ind w:left="-567" w:firstLine="567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ПАСПОРТ  ПРОЕКТА</w:t>
      </w:r>
    </w:p>
    <w:p w:rsidR="00905C1F" w:rsidRDefault="001B6845" w:rsidP="006D4676">
      <w:pPr>
        <w:pStyle w:val="a3"/>
        <w:shd w:val="clear" w:color="auto" w:fill="F2DBDB" w:themeFill="accent2" w:themeFillTint="33"/>
        <w:spacing w:before="240" w:beforeAutospacing="0" w:after="0" w:afterAutospacing="0" w:line="720" w:lineRule="auto"/>
        <w:ind w:left="-567" w:right="-143" w:firstLine="567"/>
        <w:rPr>
          <w:color w:val="111111"/>
          <w:sz w:val="28"/>
          <w:szCs w:val="28"/>
          <w:bdr w:val="none" w:sz="0" w:space="0" w:color="auto" w:frame="1"/>
        </w:rPr>
      </w:pPr>
      <w:r w:rsidRPr="00905C1F">
        <w:rPr>
          <w:i/>
          <w:color w:val="111111"/>
          <w:sz w:val="28"/>
          <w:szCs w:val="28"/>
          <w:bdr w:val="none" w:sz="0" w:space="0" w:color="auto" w:frame="1"/>
        </w:rPr>
        <w:t>Название проекта</w:t>
      </w:r>
      <w:r w:rsidRPr="001B6845">
        <w:rPr>
          <w:color w:val="111111"/>
          <w:sz w:val="28"/>
          <w:szCs w:val="28"/>
          <w:bdr w:val="none" w:sz="0" w:space="0" w:color="auto" w:frame="1"/>
        </w:rPr>
        <w:t xml:space="preserve">: </w:t>
      </w:r>
      <w:bookmarkStart w:id="0" w:name="_GoBack"/>
      <w:bookmarkEnd w:id="0"/>
    </w:p>
    <w:p w:rsidR="001B6845" w:rsidRPr="001B6845" w:rsidRDefault="005C7105" w:rsidP="006D4676">
      <w:pPr>
        <w:pStyle w:val="a3"/>
        <w:shd w:val="clear" w:color="auto" w:fill="F2DBDB" w:themeFill="accent2" w:themeFillTint="33"/>
        <w:spacing w:before="0" w:beforeAutospacing="0" w:after="0" w:afterAutospacing="0" w:line="720" w:lineRule="auto"/>
        <w:ind w:left="-567" w:right="-143" w:firstLine="567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В гости к дедушке Чу</w:t>
      </w:r>
      <w:r w:rsidR="001B6845" w:rsidRPr="001B684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ковскому</w:t>
      </w:r>
    </w:p>
    <w:p w:rsidR="001B6845" w:rsidRPr="001B6845" w:rsidRDefault="001B6845" w:rsidP="006D4676">
      <w:pPr>
        <w:pStyle w:val="a3"/>
        <w:shd w:val="clear" w:color="auto" w:fill="F2DBDB" w:themeFill="accent2" w:themeFillTint="33"/>
        <w:spacing w:before="240" w:beforeAutospacing="0" w:after="0" w:afterAutospacing="0" w:line="720" w:lineRule="auto"/>
        <w:ind w:left="-567" w:right="-143" w:firstLine="567"/>
        <w:rPr>
          <w:color w:val="111111"/>
          <w:sz w:val="28"/>
          <w:szCs w:val="28"/>
          <w:bdr w:val="none" w:sz="0" w:space="0" w:color="auto" w:frame="1"/>
        </w:rPr>
      </w:pPr>
      <w:r w:rsidRPr="00905C1F">
        <w:rPr>
          <w:i/>
          <w:color w:val="111111"/>
          <w:sz w:val="28"/>
          <w:szCs w:val="28"/>
          <w:bdr w:val="none" w:sz="0" w:space="0" w:color="auto" w:frame="1"/>
        </w:rPr>
        <w:t>Возрастная группа</w:t>
      </w:r>
      <w:r w:rsidRPr="001B6845"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Pr="001B684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средняя </w:t>
      </w:r>
    </w:p>
    <w:p w:rsidR="00905C1F" w:rsidRDefault="001B6845" w:rsidP="006D4676">
      <w:pPr>
        <w:pStyle w:val="a3"/>
        <w:shd w:val="clear" w:color="auto" w:fill="F2DBDB" w:themeFill="accent2" w:themeFillTint="33"/>
        <w:spacing w:before="240" w:beforeAutospacing="0" w:after="0" w:afterAutospacing="0" w:line="720" w:lineRule="auto"/>
        <w:ind w:left="-567" w:right="-143" w:firstLine="567"/>
        <w:rPr>
          <w:color w:val="111111"/>
          <w:sz w:val="28"/>
          <w:szCs w:val="28"/>
          <w:bdr w:val="none" w:sz="0" w:space="0" w:color="auto" w:frame="1"/>
        </w:rPr>
      </w:pPr>
      <w:r w:rsidRPr="00905C1F">
        <w:rPr>
          <w:i/>
          <w:color w:val="111111"/>
          <w:sz w:val="28"/>
          <w:szCs w:val="28"/>
          <w:bdr w:val="none" w:sz="0" w:space="0" w:color="auto" w:frame="1"/>
        </w:rPr>
        <w:t>Состав и количество участников</w:t>
      </w:r>
      <w:r w:rsidRPr="001B6845">
        <w:rPr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1B6845" w:rsidRPr="001B6845" w:rsidRDefault="00C75825" w:rsidP="006D4676">
      <w:pPr>
        <w:pStyle w:val="a3"/>
        <w:shd w:val="clear" w:color="auto" w:fill="F2DBDB" w:themeFill="accent2" w:themeFillTint="33"/>
        <w:spacing w:before="0" w:beforeAutospacing="0" w:after="0" w:afterAutospacing="0" w:line="720" w:lineRule="auto"/>
        <w:ind w:left="-567" w:right="-143" w:firstLine="567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16 </w:t>
      </w:r>
      <w:r w:rsidR="001B6845" w:rsidRPr="001B6845">
        <w:rPr>
          <w:color w:val="111111"/>
          <w:sz w:val="28"/>
          <w:szCs w:val="28"/>
          <w:bdr w:val="none" w:sz="0" w:space="0" w:color="auto" w:frame="1"/>
        </w:rPr>
        <w:t>дет</w:t>
      </w:r>
      <w:r>
        <w:rPr>
          <w:color w:val="111111"/>
          <w:sz w:val="28"/>
          <w:szCs w:val="28"/>
          <w:bdr w:val="none" w:sz="0" w:space="0" w:color="auto" w:frame="1"/>
        </w:rPr>
        <w:t>ей</w:t>
      </w:r>
      <w:r w:rsidR="002C3672">
        <w:rPr>
          <w:color w:val="111111"/>
          <w:sz w:val="28"/>
          <w:szCs w:val="28"/>
          <w:bdr w:val="none" w:sz="0" w:space="0" w:color="auto" w:frame="1"/>
        </w:rPr>
        <w:t>, родители, воспитатели группы</w:t>
      </w:r>
    </w:p>
    <w:p w:rsidR="001B6845" w:rsidRPr="001B6845" w:rsidRDefault="001B6845" w:rsidP="006D4676">
      <w:pPr>
        <w:pStyle w:val="a3"/>
        <w:shd w:val="clear" w:color="auto" w:fill="F2DBDB" w:themeFill="accent2" w:themeFillTint="33"/>
        <w:spacing w:before="240" w:beforeAutospacing="0" w:after="0" w:afterAutospacing="0" w:line="720" w:lineRule="auto"/>
        <w:ind w:left="-567" w:right="-143" w:firstLine="567"/>
        <w:rPr>
          <w:color w:val="111111"/>
          <w:sz w:val="28"/>
          <w:szCs w:val="28"/>
          <w:bdr w:val="none" w:sz="0" w:space="0" w:color="auto" w:frame="1"/>
        </w:rPr>
      </w:pPr>
      <w:r w:rsidRPr="00905C1F">
        <w:rPr>
          <w:i/>
          <w:color w:val="111111"/>
          <w:sz w:val="28"/>
          <w:szCs w:val="28"/>
          <w:bdr w:val="none" w:sz="0" w:space="0" w:color="auto" w:frame="1"/>
        </w:rPr>
        <w:t>Тип проекта</w:t>
      </w:r>
      <w:r w:rsidRPr="001B6845">
        <w:rPr>
          <w:color w:val="111111"/>
          <w:sz w:val="28"/>
          <w:szCs w:val="28"/>
          <w:bdr w:val="none" w:sz="0" w:space="0" w:color="auto" w:frame="1"/>
        </w:rPr>
        <w:t>:</w:t>
      </w:r>
      <w:r>
        <w:rPr>
          <w:color w:val="111111"/>
          <w:sz w:val="28"/>
          <w:szCs w:val="28"/>
          <w:bdr w:val="none" w:sz="0" w:space="0" w:color="auto" w:frame="1"/>
        </w:rPr>
        <w:t xml:space="preserve"> познавательно-творческий;</w:t>
      </w:r>
    </w:p>
    <w:p w:rsidR="00905C1F" w:rsidRDefault="001B6845" w:rsidP="006D4676">
      <w:pPr>
        <w:pStyle w:val="a3"/>
        <w:shd w:val="clear" w:color="auto" w:fill="F2DBDB" w:themeFill="accent2" w:themeFillTint="33"/>
        <w:spacing w:before="240" w:beforeAutospacing="0" w:after="0" w:afterAutospacing="0" w:line="720" w:lineRule="auto"/>
        <w:ind w:left="-567" w:right="-143" w:firstLine="567"/>
        <w:rPr>
          <w:color w:val="111111"/>
          <w:sz w:val="28"/>
          <w:szCs w:val="28"/>
          <w:bdr w:val="none" w:sz="0" w:space="0" w:color="auto" w:frame="1"/>
        </w:rPr>
      </w:pPr>
      <w:r w:rsidRPr="00905C1F">
        <w:rPr>
          <w:i/>
          <w:color w:val="111111"/>
          <w:sz w:val="28"/>
          <w:szCs w:val="28"/>
          <w:bdr w:val="none" w:sz="0" w:space="0" w:color="auto" w:frame="1"/>
        </w:rPr>
        <w:t>Продолжительность и сроки реализации</w:t>
      </w:r>
      <w:r w:rsidRPr="001B6845">
        <w:rPr>
          <w:color w:val="111111"/>
          <w:sz w:val="28"/>
          <w:szCs w:val="28"/>
          <w:bdr w:val="none" w:sz="0" w:space="0" w:color="auto" w:frame="1"/>
        </w:rPr>
        <w:t>:</w:t>
      </w:r>
      <w:r>
        <w:rPr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1B6845" w:rsidRPr="001B6845" w:rsidRDefault="002C3672" w:rsidP="006D4676">
      <w:pPr>
        <w:pStyle w:val="a3"/>
        <w:shd w:val="clear" w:color="auto" w:fill="F2DBDB" w:themeFill="accent2" w:themeFillTint="33"/>
        <w:spacing w:before="0" w:beforeAutospacing="0" w:after="0" w:afterAutospacing="0" w:line="720" w:lineRule="auto"/>
        <w:ind w:left="-567" w:right="-143" w:firstLine="567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к</w:t>
      </w:r>
      <w:r w:rsidR="001B6845">
        <w:rPr>
          <w:color w:val="111111"/>
          <w:sz w:val="28"/>
          <w:szCs w:val="28"/>
          <w:bdr w:val="none" w:sz="0" w:space="0" w:color="auto" w:frame="1"/>
        </w:rPr>
        <w:t>раткосрочный</w:t>
      </w:r>
      <w:r w:rsidR="00F84D4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CA14E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B6845">
        <w:rPr>
          <w:color w:val="111111"/>
          <w:sz w:val="28"/>
          <w:szCs w:val="28"/>
          <w:bdr w:val="none" w:sz="0" w:space="0" w:color="auto" w:frame="1"/>
        </w:rPr>
        <w:t>(19.03 – 0</w:t>
      </w:r>
      <w:r w:rsidR="003B23AC">
        <w:rPr>
          <w:color w:val="111111"/>
          <w:sz w:val="28"/>
          <w:szCs w:val="28"/>
          <w:bdr w:val="none" w:sz="0" w:space="0" w:color="auto" w:frame="1"/>
        </w:rPr>
        <w:t>2</w:t>
      </w:r>
      <w:r w:rsidR="001B6845">
        <w:rPr>
          <w:color w:val="111111"/>
          <w:sz w:val="28"/>
          <w:szCs w:val="28"/>
          <w:bdr w:val="none" w:sz="0" w:space="0" w:color="auto" w:frame="1"/>
        </w:rPr>
        <w:t>.04.2018)</w:t>
      </w:r>
    </w:p>
    <w:p w:rsidR="00905C1F" w:rsidRPr="002C3672" w:rsidRDefault="001B6845" w:rsidP="006D4676">
      <w:pPr>
        <w:pStyle w:val="a3"/>
        <w:shd w:val="clear" w:color="auto" w:fill="F2DBDB" w:themeFill="accent2" w:themeFillTint="33"/>
        <w:spacing w:before="240" w:beforeAutospacing="0" w:after="0" w:afterAutospacing="0" w:line="720" w:lineRule="auto"/>
        <w:ind w:left="-567" w:right="-143" w:firstLine="567"/>
        <w:rPr>
          <w:i/>
          <w:color w:val="111111"/>
          <w:sz w:val="28"/>
          <w:szCs w:val="28"/>
          <w:bdr w:val="none" w:sz="0" w:space="0" w:color="auto" w:frame="1"/>
        </w:rPr>
      </w:pPr>
      <w:r w:rsidRPr="002C3672">
        <w:rPr>
          <w:i/>
          <w:color w:val="111111"/>
          <w:sz w:val="28"/>
          <w:szCs w:val="28"/>
          <w:bdr w:val="none" w:sz="0" w:space="0" w:color="auto" w:frame="1"/>
        </w:rPr>
        <w:t xml:space="preserve">Исполнители\ участники: </w:t>
      </w:r>
    </w:p>
    <w:p w:rsidR="001B6845" w:rsidRPr="002C3672" w:rsidRDefault="001B6845" w:rsidP="006D4676">
      <w:pPr>
        <w:pStyle w:val="a3"/>
        <w:shd w:val="clear" w:color="auto" w:fill="F2DBDB" w:themeFill="accent2" w:themeFillTint="33"/>
        <w:spacing w:before="0" w:beforeAutospacing="0" w:after="0" w:afterAutospacing="0" w:line="720" w:lineRule="auto"/>
        <w:ind w:left="-567" w:right="-143" w:firstLine="567"/>
        <w:jc w:val="center"/>
        <w:rPr>
          <w:i/>
          <w:color w:val="111111"/>
          <w:sz w:val="28"/>
          <w:szCs w:val="28"/>
          <w:bdr w:val="none" w:sz="0" w:space="0" w:color="auto" w:frame="1"/>
        </w:rPr>
      </w:pPr>
      <w:r w:rsidRPr="002C3672">
        <w:rPr>
          <w:i/>
          <w:color w:val="111111"/>
          <w:sz w:val="28"/>
          <w:szCs w:val="28"/>
          <w:bdr w:val="none" w:sz="0" w:space="0" w:color="auto" w:frame="1"/>
        </w:rPr>
        <w:t>дети средней группы</w:t>
      </w:r>
      <w:r w:rsidR="00C75825" w:rsidRPr="002C3672">
        <w:rPr>
          <w:i/>
          <w:color w:val="111111"/>
          <w:sz w:val="28"/>
          <w:szCs w:val="28"/>
          <w:bdr w:val="none" w:sz="0" w:space="0" w:color="auto" w:frame="1"/>
        </w:rPr>
        <w:t xml:space="preserve"> №</w:t>
      </w:r>
      <w:r w:rsidR="00D505E5" w:rsidRPr="002C3672">
        <w:rPr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C75825" w:rsidRPr="002C3672">
        <w:rPr>
          <w:i/>
          <w:color w:val="111111"/>
          <w:sz w:val="28"/>
          <w:szCs w:val="28"/>
          <w:bdr w:val="none" w:sz="0" w:space="0" w:color="auto" w:frame="1"/>
        </w:rPr>
        <w:t>2</w:t>
      </w:r>
      <w:r w:rsidRPr="002C3672">
        <w:rPr>
          <w:i/>
          <w:color w:val="111111"/>
          <w:sz w:val="28"/>
          <w:szCs w:val="28"/>
          <w:bdr w:val="none" w:sz="0" w:space="0" w:color="auto" w:frame="1"/>
        </w:rPr>
        <w:t xml:space="preserve"> (4 – 5 лет)</w:t>
      </w:r>
    </w:p>
    <w:p w:rsidR="00905C1F" w:rsidRPr="00905C1F" w:rsidRDefault="001B6845" w:rsidP="006D4676">
      <w:pPr>
        <w:pStyle w:val="a3"/>
        <w:shd w:val="clear" w:color="auto" w:fill="F2DBDB" w:themeFill="accent2" w:themeFillTint="33"/>
        <w:spacing w:before="240" w:beforeAutospacing="0" w:after="0" w:afterAutospacing="0" w:line="720" w:lineRule="auto"/>
        <w:ind w:left="-567" w:right="-143" w:firstLine="567"/>
        <w:jc w:val="both"/>
        <w:rPr>
          <w:i/>
          <w:color w:val="111111"/>
          <w:sz w:val="28"/>
          <w:szCs w:val="28"/>
          <w:bdr w:val="none" w:sz="0" w:space="0" w:color="auto" w:frame="1"/>
        </w:rPr>
      </w:pPr>
      <w:r w:rsidRPr="00905C1F">
        <w:rPr>
          <w:i/>
          <w:color w:val="111111"/>
          <w:sz w:val="28"/>
          <w:szCs w:val="28"/>
          <w:bdr w:val="none" w:sz="0" w:space="0" w:color="auto" w:frame="1"/>
        </w:rPr>
        <w:t>Автор</w:t>
      </w:r>
      <w:r w:rsidR="00932B72">
        <w:rPr>
          <w:i/>
          <w:color w:val="111111"/>
          <w:sz w:val="28"/>
          <w:szCs w:val="28"/>
          <w:bdr w:val="none" w:sz="0" w:space="0" w:color="auto" w:frame="1"/>
        </w:rPr>
        <w:t>ы</w:t>
      </w:r>
      <w:r w:rsidRPr="00905C1F">
        <w:rPr>
          <w:i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905C1F" w:rsidRDefault="00905C1F" w:rsidP="006D4676">
      <w:pPr>
        <w:pStyle w:val="a3"/>
        <w:shd w:val="clear" w:color="auto" w:fill="F2DBDB" w:themeFill="accent2" w:themeFillTint="33"/>
        <w:spacing w:before="0" w:beforeAutospacing="0" w:after="0" w:afterAutospacing="0" w:line="720" w:lineRule="auto"/>
        <w:ind w:left="-567" w:right="-143" w:firstLine="567"/>
        <w:jc w:val="both"/>
        <w:rPr>
          <w:rStyle w:val="a4"/>
          <w:b w:val="0"/>
          <w:bCs w:val="0"/>
          <w:i/>
          <w:color w:val="111111"/>
          <w:sz w:val="16"/>
          <w:szCs w:val="16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</w:t>
      </w:r>
      <w:r w:rsidR="00932B72">
        <w:rPr>
          <w:color w:val="111111"/>
          <w:sz w:val="28"/>
          <w:szCs w:val="28"/>
          <w:bdr w:val="none" w:sz="0" w:space="0" w:color="auto" w:frame="1"/>
        </w:rPr>
        <w:t>и</w:t>
      </w:r>
      <w:r>
        <w:rPr>
          <w:color w:val="111111"/>
          <w:sz w:val="28"/>
          <w:szCs w:val="28"/>
          <w:bdr w:val="none" w:sz="0" w:space="0" w:color="auto" w:frame="1"/>
        </w:rPr>
        <w:t xml:space="preserve"> группы</w:t>
      </w:r>
      <w:r w:rsidR="00932B72">
        <w:rPr>
          <w:color w:val="111111"/>
          <w:sz w:val="28"/>
          <w:szCs w:val="28"/>
          <w:bdr w:val="none" w:sz="0" w:space="0" w:color="auto" w:frame="1"/>
        </w:rPr>
        <w:t xml:space="preserve">: </w:t>
      </w:r>
      <w:proofErr w:type="spellStart"/>
      <w:r w:rsidR="00932B72" w:rsidRPr="002C3672">
        <w:rPr>
          <w:i/>
          <w:color w:val="111111"/>
          <w:sz w:val="28"/>
          <w:szCs w:val="28"/>
          <w:bdr w:val="none" w:sz="0" w:space="0" w:color="auto" w:frame="1"/>
        </w:rPr>
        <w:t>Костякова</w:t>
      </w:r>
      <w:proofErr w:type="spellEnd"/>
      <w:r w:rsidR="00932B72" w:rsidRPr="002C3672">
        <w:rPr>
          <w:i/>
          <w:color w:val="111111"/>
          <w:sz w:val="28"/>
          <w:szCs w:val="28"/>
          <w:bdr w:val="none" w:sz="0" w:space="0" w:color="auto" w:frame="1"/>
        </w:rPr>
        <w:t xml:space="preserve"> В.В.,</w:t>
      </w:r>
      <w:r w:rsidRPr="002C3672">
        <w:rPr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1B6845" w:rsidRPr="002C3672">
        <w:rPr>
          <w:i/>
          <w:color w:val="111111"/>
          <w:sz w:val="28"/>
          <w:szCs w:val="28"/>
          <w:bdr w:val="none" w:sz="0" w:space="0" w:color="auto" w:frame="1"/>
        </w:rPr>
        <w:t>Щербина И.С</w:t>
      </w:r>
      <w:r w:rsidR="001B6845" w:rsidRPr="002C3672">
        <w:rPr>
          <w:i/>
          <w:color w:val="111111"/>
          <w:sz w:val="16"/>
          <w:szCs w:val="16"/>
          <w:bdr w:val="none" w:sz="0" w:space="0" w:color="auto" w:frame="1"/>
        </w:rPr>
        <w:t>.</w:t>
      </w:r>
      <w:r w:rsidR="00720E17" w:rsidRPr="002C3672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D4676" w:rsidRPr="006D4676" w:rsidRDefault="006D4676" w:rsidP="006D4676">
      <w:pPr>
        <w:pStyle w:val="a3"/>
        <w:shd w:val="clear" w:color="auto" w:fill="F2DBDB" w:themeFill="accent2" w:themeFillTint="33"/>
        <w:spacing w:before="0" w:beforeAutospacing="0" w:after="0" w:afterAutospacing="0" w:line="720" w:lineRule="auto"/>
        <w:ind w:left="-567" w:right="-143" w:firstLine="567"/>
        <w:jc w:val="both"/>
        <w:rPr>
          <w:rStyle w:val="a4"/>
          <w:b w:val="0"/>
          <w:bCs w:val="0"/>
          <w:i/>
          <w:color w:val="111111"/>
          <w:sz w:val="16"/>
          <w:szCs w:val="16"/>
          <w:bdr w:val="none" w:sz="0" w:space="0" w:color="auto" w:frame="1"/>
        </w:rPr>
      </w:pPr>
    </w:p>
    <w:p w:rsidR="00CA14EF" w:rsidRPr="006D4676" w:rsidRDefault="006D4676" w:rsidP="006D4676">
      <w:pPr>
        <w:pStyle w:val="a3"/>
        <w:shd w:val="clear" w:color="auto" w:fill="F2DBDB" w:themeFill="accent2" w:themeFillTint="33"/>
        <w:spacing w:before="0" w:beforeAutospacing="0" w:after="0" w:afterAutospacing="0" w:line="360" w:lineRule="auto"/>
        <w:ind w:left="-567" w:right="-143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2018</w:t>
      </w:r>
    </w:p>
    <w:p w:rsidR="00905C1F" w:rsidRPr="0037098E" w:rsidRDefault="00905C1F" w:rsidP="00905C1F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111111"/>
          <w:sz w:val="28"/>
          <w:szCs w:val="28"/>
        </w:rPr>
      </w:pPr>
      <w:r w:rsidRPr="0037098E">
        <w:rPr>
          <w:color w:val="111111"/>
          <w:sz w:val="28"/>
          <w:szCs w:val="28"/>
        </w:rPr>
        <w:lastRenderedPageBreak/>
        <w:t>К. И. Чуковский занимает уникальное место в жизни де</w:t>
      </w:r>
      <w:r>
        <w:rPr>
          <w:color w:val="111111"/>
          <w:sz w:val="28"/>
          <w:szCs w:val="28"/>
        </w:rPr>
        <w:t xml:space="preserve">тей нашей страны: </w:t>
      </w:r>
      <w:r w:rsidRPr="0037098E">
        <w:rPr>
          <w:color w:val="111111"/>
          <w:sz w:val="28"/>
          <w:szCs w:val="28"/>
        </w:rPr>
        <w:t xml:space="preserve">ведь чаще всего он - тот первый автор, произведения которого знакомят </w:t>
      </w:r>
    </w:p>
    <w:p w:rsidR="00905C1F" w:rsidRPr="0037098E" w:rsidRDefault="00905C1F" w:rsidP="00905C1F">
      <w:pPr>
        <w:pStyle w:val="a3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 w:rsidRPr="0037098E">
        <w:rPr>
          <w:color w:val="111111"/>
          <w:sz w:val="28"/>
          <w:szCs w:val="28"/>
        </w:rPr>
        <w:t xml:space="preserve">малышей с литературой вообще и поэзией в частности. Чьи стихи лучше всего </w:t>
      </w:r>
    </w:p>
    <w:p w:rsidR="00905C1F" w:rsidRPr="00FB4688" w:rsidRDefault="00905C1F" w:rsidP="00905C1F">
      <w:pPr>
        <w:pStyle w:val="a3"/>
        <w:spacing w:before="0" w:beforeAutospacing="0" w:after="0" w:afterAutospacing="0" w:line="360" w:lineRule="auto"/>
        <w:ind w:left="-567"/>
        <w:jc w:val="both"/>
        <w:rPr>
          <w:color w:val="111111"/>
          <w:sz w:val="28"/>
          <w:szCs w:val="28"/>
        </w:rPr>
      </w:pPr>
      <w:r w:rsidRPr="0037098E">
        <w:rPr>
          <w:color w:val="111111"/>
          <w:sz w:val="28"/>
          <w:szCs w:val="28"/>
        </w:rPr>
        <w:t xml:space="preserve">помнят из своего детства нынешние мамы и папы? - Чуковского. А бабушки и дедушки? - тоже Чуковского. </w:t>
      </w:r>
    </w:p>
    <w:p w:rsidR="001B6845" w:rsidRPr="00720E17" w:rsidRDefault="00720E17" w:rsidP="00C75825">
      <w:pPr>
        <w:pStyle w:val="a3"/>
        <w:shd w:val="clear" w:color="auto" w:fill="FFFFFF"/>
        <w:spacing w:before="0" w:beforeAutospacing="0" w:after="0" w:afterAutospacing="0" w:line="360" w:lineRule="auto"/>
        <w:ind w:left="-567" w:right="-143" w:firstLine="567"/>
        <w:jc w:val="both"/>
        <w:rPr>
          <w:color w:val="111111"/>
          <w:sz w:val="28"/>
          <w:szCs w:val="28"/>
        </w:rPr>
      </w:pPr>
      <w:r w:rsidRPr="001B6845">
        <w:rPr>
          <w:rStyle w:val="a4"/>
          <w:color w:val="111111"/>
          <w:sz w:val="28"/>
          <w:szCs w:val="28"/>
          <w:bdr w:val="none" w:sz="0" w:space="0" w:color="auto" w:frame="1"/>
        </w:rPr>
        <w:t>Корней Иванович Чуковский писал</w:t>
      </w:r>
      <w:r w:rsidRPr="001B6845">
        <w:rPr>
          <w:color w:val="111111"/>
          <w:sz w:val="28"/>
          <w:szCs w:val="28"/>
        </w:rPr>
        <w:t>, что цель </w:t>
      </w:r>
      <w:r w:rsidRPr="001B6845">
        <w:rPr>
          <w:rStyle w:val="a4"/>
          <w:color w:val="111111"/>
          <w:sz w:val="28"/>
          <w:szCs w:val="28"/>
          <w:bdr w:val="none" w:sz="0" w:space="0" w:color="auto" w:frame="1"/>
        </w:rPr>
        <w:t>сказочника</w:t>
      </w:r>
      <w:r>
        <w:rPr>
          <w:color w:val="111111"/>
          <w:sz w:val="28"/>
          <w:szCs w:val="28"/>
        </w:rPr>
        <w:t xml:space="preserve"> </w:t>
      </w:r>
      <w:r w:rsidRPr="001B6845">
        <w:rPr>
          <w:color w:val="111111"/>
          <w:sz w:val="28"/>
          <w:szCs w:val="28"/>
        </w:rPr>
        <w:t>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1B6845" w:rsidRPr="001B6845" w:rsidRDefault="001B6845" w:rsidP="00C75825">
      <w:pPr>
        <w:pStyle w:val="a3"/>
        <w:shd w:val="clear" w:color="auto" w:fill="FFFFFF"/>
        <w:spacing w:before="0" w:beforeAutospacing="0" w:after="0" w:afterAutospacing="0" w:line="360" w:lineRule="auto"/>
        <w:ind w:left="-567" w:right="-143" w:firstLine="567"/>
        <w:jc w:val="both"/>
        <w:rPr>
          <w:color w:val="111111"/>
          <w:sz w:val="28"/>
          <w:szCs w:val="28"/>
        </w:rPr>
      </w:pPr>
      <w:r w:rsidRPr="001B6845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 темы</w:t>
      </w:r>
      <w:r w:rsidRPr="001B6845">
        <w:rPr>
          <w:color w:val="111111"/>
          <w:sz w:val="28"/>
          <w:szCs w:val="28"/>
        </w:rPr>
        <w:t>:</w:t>
      </w:r>
    </w:p>
    <w:p w:rsidR="00784218" w:rsidRDefault="00720E17" w:rsidP="00C75825">
      <w:pPr>
        <w:pStyle w:val="a3"/>
        <w:spacing w:before="0" w:beforeAutospacing="0" w:after="0" w:afterAutospacing="0" w:line="360" w:lineRule="auto"/>
        <w:ind w:left="-567" w:right="-143" w:firstLine="567"/>
        <w:jc w:val="both"/>
        <w:rPr>
          <w:color w:val="111111"/>
          <w:sz w:val="28"/>
          <w:szCs w:val="28"/>
        </w:rPr>
      </w:pPr>
      <w:r w:rsidRPr="00720E17">
        <w:rPr>
          <w:color w:val="111111"/>
          <w:sz w:val="28"/>
          <w:szCs w:val="28"/>
        </w:rPr>
        <w:t xml:space="preserve">Давно известно, что читательский опыт начинает закладываться в детстве. Это возраст, в </w:t>
      </w:r>
      <w:r w:rsidRPr="00720E17">
        <w:rPr>
          <w:sz w:val="28"/>
          <w:szCs w:val="28"/>
        </w:rPr>
        <w:t>котором </w:t>
      </w:r>
      <w:hyperlink r:id="rId7" w:history="1">
        <w:r w:rsidRPr="00720E17">
          <w:rPr>
            <w:rStyle w:val="a6"/>
            <w:color w:val="auto"/>
            <w:sz w:val="28"/>
            <w:szCs w:val="28"/>
            <w:u w:val="none"/>
          </w:rPr>
          <w:t>наиболее ярко проявляется способность слухом</w:t>
        </w:r>
      </w:hyperlink>
      <w:r w:rsidRPr="00720E17">
        <w:rPr>
          <w:color w:val="111111"/>
          <w:sz w:val="28"/>
          <w:szCs w:val="28"/>
        </w:rPr>
        <w:t xml:space="preserve">, зрением, воображением воспринимать художественное произведение; искренне, от полноты души сострадать, возмущаться, радоваться. </w:t>
      </w:r>
      <w:r w:rsidR="00784218" w:rsidRPr="00784218">
        <w:rPr>
          <w:color w:val="111111"/>
          <w:sz w:val="28"/>
          <w:szCs w:val="28"/>
        </w:rPr>
        <w:t>Художественная литература открывает и объясняет ребенку жизнь общества и природы,</w:t>
      </w:r>
      <w:r w:rsidR="00784218">
        <w:rPr>
          <w:color w:val="111111"/>
          <w:sz w:val="28"/>
          <w:szCs w:val="28"/>
        </w:rPr>
        <w:t xml:space="preserve"> </w:t>
      </w:r>
      <w:r w:rsidR="00784218" w:rsidRPr="00784218">
        <w:rPr>
          <w:color w:val="111111"/>
          <w:sz w:val="28"/>
          <w:szCs w:val="28"/>
        </w:rPr>
        <w:t>мир человеческих чувств и взаимоотношений. Она развивает мышление и воображение ребенка,</w:t>
      </w:r>
      <w:r w:rsidR="00784218">
        <w:rPr>
          <w:color w:val="111111"/>
          <w:sz w:val="28"/>
          <w:szCs w:val="28"/>
        </w:rPr>
        <w:t xml:space="preserve">  </w:t>
      </w:r>
      <w:r w:rsidR="00784218" w:rsidRPr="00784218">
        <w:rPr>
          <w:color w:val="111111"/>
          <w:sz w:val="28"/>
          <w:szCs w:val="28"/>
        </w:rPr>
        <w:t xml:space="preserve">обобщает его эмоции, дает прекрасные образцы русского литературного языка. </w:t>
      </w:r>
      <w:r w:rsidRPr="00720E17">
        <w:rPr>
          <w:color w:val="111111"/>
          <w:sz w:val="28"/>
          <w:szCs w:val="28"/>
        </w:rPr>
        <w:t xml:space="preserve">Однако чуткость </w:t>
      </w:r>
      <w:proofErr w:type="gramStart"/>
      <w:r w:rsidRPr="00720E17">
        <w:rPr>
          <w:color w:val="111111"/>
          <w:sz w:val="28"/>
          <w:szCs w:val="28"/>
        </w:rPr>
        <w:t>к</w:t>
      </w:r>
      <w:proofErr w:type="gramEnd"/>
      <w:r w:rsidRPr="00720E17">
        <w:rPr>
          <w:color w:val="111111"/>
          <w:sz w:val="28"/>
          <w:szCs w:val="28"/>
        </w:rPr>
        <w:t xml:space="preserve"> прочитанному сама по себе не возникает. Она зависит от того, что именно, как часто и каким образом читают детям.</w:t>
      </w:r>
      <w:r>
        <w:rPr>
          <w:color w:val="111111"/>
          <w:sz w:val="28"/>
          <w:szCs w:val="28"/>
        </w:rPr>
        <w:t xml:space="preserve"> </w:t>
      </w:r>
      <w:r w:rsidRPr="00720E17">
        <w:rPr>
          <w:color w:val="111111"/>
          <w:sz w:val="28"/>
          <w:szCs w:val="28"/>
        </w:rPr>
        <w:t>К сожалению, на сегодняшний день, наши де</w:t>
      </w:r>
      <w:r>
        <w:rPr>
          <w:color w:val="111111"/>
          <w:sz w:val="28"/>
          <w:szCs w:val="28"/>
        </w:rPr>
        <w:t xml:space="preserve">ти воспитываются не на сказках, </w:t>
      </w:r>
      <w:r w:rsidRPr="00720E17">
        <w:rPr>
          <w:color w:val="111111"/>
          <w:sz w:val="28"/>
          <w:szCs w:val="28"/>
        </w:rPr>
        <w:t xml:space="preserve">а на современных мультфильмах. </w:t>
      </w:r>
      <w:r w:rsidR="00CA14EF">
        <w:rPr>
          <w:color w:val="111111"/>
          <w:sz w:val="28"/>
          <w:szCs w:val="28"/>
        </w:rPr>
        <w:t>А н</w:t>
      </w:r>
      <w:r w:rsidRPr="00720E17">
        <w:rPr>
          <w:color w:val="111111"/>
          <w:sz w:val="28"/>
          <w:szCs w:val="28"/>
        </w:rPr>
        <w:t xml:space="preserve">а вопрос: «кто твой любимый сказочный герой?» – дети называют персонажей  из западных  мультфильмов. </w:t>
      </w:r>
    </w:p>
    <w:p w:rsidR="00575946" w:rsidRDefault="00720E17" w:rsidP="00C75825">
      <w:pPr>
        <w:pStyle w:val="a3"/>
        <w:spacing w:before="0" w:beforeAutospacing="0" w:after="0" w:afterAutospacing="0" w:line="360" w:lineRule="auto"/>
        <w:ind w:left="-567" w:right="-143" w:firstLine="567"/>
        <w:jc w:val="both"/>
        <w:rPr>
          <w:color w:val="111111"/>
          <w:sz w:val="28"/>
          <w:szCs w:val="28"/>
        </w:rPr>
      </w:pPr>
      <w:r w:rsidRPr="00720E17">
        <w:rPr>
          <w:color w:val="111111"/>
          <w:sz w:val="28"/>
          <w:szCs w:val="28"/>
        </w:rPr>
        <w:t>У большинства родителей не</w:t>
      </w:r>
      <w:r>
        <w:rPr>
          <w:color w:val="111111"/>
          <w:sz w:val="28"/>
          <w:szCs w:val="28"/>
        </w:rPr>
        <w:t xml:space="preserve">т времени почитать детям сказку, они </w:t>
      </w:r>
      <w:r w:rsidR="00575946" w:rsidRPr="00575946">
        <w:rPr>
          <w:color w:val="111111"/>
          <w:sz w:val="28"/>
          <w:szCs w:val="28"/>
        </w:rPr>
        <w:t>уделяют мало внимания творчеству детских советских поэтов и писателей, т. к. считают их произведения устаревшими и неинтересными для современных детей.</w:t>
      </w:r>
      <w:r w:rsidR="00575946">
        <w:rPr>
          <w:color w:val="111111"/>
          <w:sz w:val="28"/>
          <w:szCs w:val="28"/>
        </w:rPr>
        <w:t xml:space="preserve"> </w:t>
      </w:r>
      <w:r w:rsidR="00575946" w:rsidRPr="00575946">
        <w:rPr>
          <w:color w:val="111111"/>
          <w:sz w:val="28"/>
          <w:szCs w:val="28"/>
        </w:rPr>
        <w:t>Сказки Чуковского - это благоприятный и ничем незаменимый источник нравственного воспитания детей, так как в них отражена вся реальная жизнь со злом и добром, счастьем и горем. Она открывает и объясняет ребёнку жизнь общества и природы, мир человеческих отношений, чувств и взаимоотношений.</w:t>
      </w:r>
    </w:p>
    <w:p w:rsidR="00C75825" w:rsidRDefault="00CA14EF" w:rsidP="00CA14EF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C75825">
        <w:rPr>
          <w:color w:val="111111"/>
          <w:sz w:val="28"/>
          <w:szCs w:val="28"/>
        </w:rPr>
        <w:t xml:space="preserve">азработан проект </w:t>
      </w:r>
      <w:r>
        <w:rPr>
          <w:color w:val="111111"/>
          <w:sz w:val="28"/>
          <w:szCs w:val="28"/>
        </w:rPr>
        <w:t>с</w:t>
      </w:r>
      <w:r w:rsidRPr="00C75825">
        <w:rPr>
          <w:color w:val="111111"/>
          <w:sz w:val="28"/>
          <w:szCs w:val="28"/>
        </w:rPr>
        <w:t xml:space="preserve"> целью развития устойчивого интереса к произведениям искусства</w:t>
      </w:r>
      <w:r>
        <w:rPr>
          <w:color w:val="111111"/>
          <w:sz w:val="28"/>
          <w:szCs w:val="28"/>
        </w:rPr>
        <w:t>, т.к. д</w:t>
      </w:r>
      <w:r w:rsidR="00720E17" w:rsidRPr="00720E17">
        <w:rPr>
          <w:color w:val="111111"/>
          <w:sz w:val="28"/>
          <w:szCs w:val="28"/>
        </w:rPr>
        <w:t>ети не имеют достаточных знаний о творчестве детского писателя К. И. Чуковского; родители не уделяют должного внимания семейному чтению.</w:t>
      </w:r>
      <w:r w:rsidR="004418BF">
        <w:rPr>
          <w:color w:val="111111"/>
          <w:sz w:val="28"/>
          <w:szCs w:val="28"/>
        </w:rPr>
        <w:t xml:space="preserve"> </w:t>
      </w:r>
    </w:p>
    <w:p w:rsidR="0037098E" w:rsidRDefault="0037098E" w:rsidP="0037098E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Цель проекта: </w:t>
      </w:r>
      <w:r w:rsidRPr="00C75825">
        <w:rPr>
          <w:color w:val="111111"/>
          <w:sz w:val="28"/>
          <w:szCs w:val="28"/>
        </w:rPr>
        <w:t>Приобщение детей к чтению художественной литературы в процессе знакомства с жизнью и творчеством Корнея Ивановича Чуковского.</w:t>
      </w:r>
    </w:p>
    <w:p w:rsidR="00AB0BB1" w:rsidRPr="00AB0BB1" w:rsidRDefault="001B6845" w:rsidP="00AB0B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EDE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C75825">
        <w:rPr>
          <w:rFonts w:ascii="Times New Roman" w:hAnsi="Times New Roman" w:cs="Times New Roman"/>
          <w:b/>
          <w:sz w:val="28"/>
          <w:szCs w:val="28"/>
        </w:rPr>
        <w:t>:</w:t>
      </w:r>
      <w:r w:rsidRPr="00AD1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BB1" w:rsidRPr="00AB0BB1" w:rsidRDefault="00AB0BB1" w:rsidP="00AB0B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BB1">
        <w:rPr>
          <w:rFonts w:ascii="Times New Roman" w:hAnsi="Times New Roman" w:cs="Times New Roman"/>
          <w:sz w:val="28"/>
          <w:szCs w:val="28"/>
        </w:rPr>
        <w:t xml:space="preserve"> Развивать интерес детей к книгам.</w:t>
      </w:r>
    </w:p>
    <w:p w:rsidR="00AB0BB1" w:rsidRPr="00AB0BB1" w:rsidRDefault="00AB0BB1" w:rsidP="00AB0B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BB1">
        <w:rPr>
          <w:rFonts w:ascii="Times New Roman" w:hAnsi="Times New Roman" w:cs="Times New Roman"/>
          <w:sz w:val="28"/>
          <w:szCs w:val="28"/>
        </w:rPr>
        <w:t xml:space="preserve"> Обогащать познавательный опыт детей.</w:t>
      </w:r>
    </w:p>
    <w:p w:rsidR="00AB0BB1" w:rsidRPr="00AB0BB1" w:rsidRDefault="00AB0BB1" w:rsidP="00AB0B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B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BB1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AB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Pr="00AB0BB1">
        <w:rPr>
          <w:rFonts w:ascii="Times New Roman" w:hAnsi="Times New Roman" w:cs="Times New Roman"/>
          <w:sz w:val="28"/>
          <w:szCs w:val="28"/>
        </w:rPr>
        <w:t xml:space="preserve"> к героям сказок.</w:t>
      </w:r>
    </w:p>
    <w:p w:rsidR="00AB0BB1" w:rsidRPr="00AB0BB1" w:rsidRDefault="00AB0BB1" w:rsidP="00AB0B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B0BB1">
        <w:rPr>
          <w:rFonts w:ascii="Times New Roman" w:hAnsi="Times New Roman" w:cs="Times New Roman"/>
          <w:sz w:val="28"/>
          <w:szCs w:val="28"/>
        </w:rPr>
        <w:t xml:space="preserve">Обогащать словарный запас ребенка посредством разучивания </w:t>
      </w:r>
      <w:r>
        <w:rPr>
          <w:rFonts w:ascii="Times New Roman" w:hAnsi="Times New Roman" w:cs="Times New Roman"/>
          <w:sz w:val="28"/>
          <w:szCs w:val="28"/>
        </w:rPr>
        <w:t>отрывков произведений</w:t>
      </w:r>
      <w:r w:rsidRPr="00AB0BB1">
        <w:rPr>
          <w:rFonts w:ascii="Times New Roman" w:hAnsi="Times New Roman" w:cs="Times New Roman"/>
          <w:sz w:val="28"/>
          <w:szCs w:val="28"/>
        </w:rPr>
        <w:t>.</w:t>
      </w:r>
    </w:p>
    <w:p w:rsidR="00AB0BB1" w:rsidRPr="00AB0BB1" w:rsidRDefault="00AB0BB1" w:rsidP="00AB0B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B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BB1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через изготовление атрибутов к сказке.</w:t>
      </w:r>
    </w:p>
    <w:p w:rsidR="00AB0BB1" w:rsidRPr="00AB0BB1" w:rsidRDefault="00AB0BB1" w:rsidP="00AB0B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0B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BB1">
        <w:rPr>
          <w:rFonts w:ascii="Times New Roman" w:hAnsi="Times New Roman" w:cs="Times New Roman"/>
          <w:sz w:val="28"/>
          <w:szCs w:val="28"/>
        </w:rPr>
        <w:t xml:space="preserve"> Развивать воображение, формировать умение изображать образ героя через роль.</w:t>
      </w:r>
    </w:p>
    <w:p w:rsidR="00DB2D89" w:rsidRPr="00DB2D89" w:rsidRDefault="00DB2D89" w:rsidP="00DB2D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D8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DB2D89" w:rsidRPr="00DB2D89" w:rsidRDefault="00DB2D89" w:rsidP="00DB2D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</w:t>
      </w:r>
      <w:r w:rsidRPr="00DB2D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2D89" w:rsidRPr="00DB2D89" w:rsidRDefault="00DB2D89" w:rsidP="00DB2D89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2D89">
        <w:rPr>
          <w:rFonts w:ascii="Times New Roman" w:hAnsi="Times New Roman" w:cs="Times New Roman"/>
          <w:sz w:val="28"/>
          <w:szCs w:val="28"/>
        </w:rPr>
        <w:t xml:space="preserve">проявление интереса к творчеству </w:t>
      </w:r>
      <w:proofErr w:type="spellStart"/>
      <w:r w:rsidRPr="00DB2D89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DB2D89">
        <w:rPr>
          <w:rFonts w:ascii="Times New Roman" w:hAnsi="Times New Roman" w:cs="Times New Roman"/>
          <w:sz w:val="28"/>
          <w:szCs w:val="28"/>
        </w:rPr>
        <w:t>, формирование разносторонних знаний о произведениях автора;</w:t>
      </w:r>
    </w:p>
    <w:p w:rsidR="00DB2D89" w:rsidRPr="00DB2D89" w:rsidRDefault="00DB2D89" w:rsidP="00DB2D89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2D89"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756161">
        <w:rPr>
          <w:rFonts w:ascii="Times New Roman" w:hAnsi="Times New Roman" w:cs="Times New Roman"/>
          <w:sz w:val="28"/>
          <w:szCs w:val="28"/>
        </w:rPr>
        <w:t>к книге, как к источнику знаний;</w:t>
      </w:r>
      <w:r w:rsidR="00756161" w:rsidRPr="00756161">
        <w:rPr>
          <w:color w:val="000000"/>
          <w:sz w:val="27"/>
          <w:szCs w:val="27"/>
          <w:shd w:val="clear" w:color="auto" w:fill="FFFFFF"/>
        </w:rPr>
        <w:t xml:space="preserve"> </w:t>
      </w:r>
      <w:r w:rsidR="00756161">
        <w:rPr>
          <w:rFonts w:ascii="Times New Roman" w:hAnsi="Times New Roman" w:cs="Times New Roman"/>
          <w:sz w:val="28"/>
          <w:szCs w:val="28"/>
        </w:rPr>
        <w:t>к</w:t>
      </w:r>
      <w:r w:rsidR="00756161" w:rsidRPr="00756161">
        <w:rPr>
          <w:rFonts w:ascii="Times New Roman" w:hAnsi="Times New Roman" w:cs="Times New Roman"/>
          <w:sz w:val="28"/>
          <w:szCs w:val="28"/>
        </w:rPr>
        <w:t xml:space="preserve"> жанра</w:t>
      </w:r>
      <w:r w:rsidR="00756161">
        <w:rPr>
          <w:rFonts w:ascii="Times New Roman" w:hAnsi="Times New Roman" w:cs="Times New Roman"/>
          <w:sz w:val="28"/>
          <w:szCs w:val="28"/>
        </w:rPr>
        <w:t xml:space="preserve">м </w:t>
      </w:r>
      <w:r w:rsidR="00756161" w:rsidRPr="00756161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756161">
        <w:rPr>
          <w:rFonts w:ascii="Times New Roman" w:hAnsi="Times New Roman" w:cs="Times New Roman"/>
          <w:sz w:val="28"/>
          <w:szCs w:val="28"/>
        </w:rPr>
        <w:t>.</w:t>
      </w:r>
    </w:p>
    <w:p w:rsidR="00DB2D89" w:rsidRPr="00DB2D89" w:rsidRDefault="00DB2D89" w:rsidP="00AB1EBF">
      <w:pPr>
        <w:pStyle w:val="a5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2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</w:t>
      </w:r>
      <w:r w:rsidRPr="00DB2D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2D89" w:rsidRPr="00DB2D89" w:rsidRDefault="00756161" w:rsidP="00DB2D89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2D89" w:rsidRPr="00DB2D89">
        <w:rPr>
          <w:rFonts w:ascii="Times New Roman" w:hAnsi="Times New Roman" w:cs="Times New Roman"/>
          <w:sz w:val="28"/>
          <w:szCs w:val="28"/>
        </w:rPr>
        <w:t>еализация проекта в разных видах детской деятельности;</w:t>
      </w:r>
    </w:p>
    <w:p w:rsidR="00DB2D89" w:rsidRPr="00DB2D89" w:rsidRDefault="00AB0BB1" w:rsidP="00DB2D89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предметно-</w:t>
      </w:r>
      <w:r w:rsidR="00756161" w:rsidRPr="00756161">
        <w:rPr>
          <w:rFonts w:ascii="Times New Roman" w:hAnsi="Times New Roman" w:cs="Times New Roman"/>
          <w:sz w:val="28"/>
          <w:szCs w:val="28"/>
        </w:rPr>
        <w:t>развивающей среды для реализации проекта в группе, развитие собственных профессиональных умений</w:t>
      </w:r>
      <w:r w:rsidR="00DB2D89" w:rsidRPr="00DB2D89">
        <w:rPr>
          <w:rFonts w:ascii="Times New Roman" w:hAnsi="Times New Roman" w:cs="Times New Roman"/>
          <w:sz w:val="28"/>
          <w:szCs w:val="28"/>
        </w:rPr>
        <w:t>.</w:t>
      </w:r>
    </w:p>
    <w:p w:rsidR="00DB2D89" w:rsidRPr="00DB2D89" w:rsidRDefault="00DB2D89" w:rsidP="00AB1EBF">
      <w:pPr>
        <w:pStyle w:val="a5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2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</w:t>
      </w:r>
      <w:r w:rsidRPr="00DB2D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2D89" w:rsidRPr="00DB2D89" w:rsidRDefault="00756161" w:rsidP="00DB2D89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2D89" w:rsidRPr="00DB2D89">
        <w:rPr>
          <w:rFonts w:ascii="Times New Roman" w:hAnsi="Times New Roman" w:cs="Times New Roman"/>
          <w:sz w:val="28"/>
          <w:szCs w:val="28"/>
        </w:rPr>
        <w:t>ктивное участие в реализации проекта;</w:t>
      </w:r>
    </w:p>
    <w:p w:rsidR="00905C1F" w:rsidRPr="00AB0BB1" w:rsidRDefault="00756161" w:rsidP="00AB0BB1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2D89" w:rsidRPr="00DB2D89">
        <w:rPr>
          <w:rFonts w:ascii="Times New Roman" w:hAnsi="Times New Roman" w:cs="Times New Roman"/>
          <w:sz w:val="28"/>
          <w:szCs w:val="28"/>
        </w:rPr>
        <w:t>роявление интереса к семейному чтению, к совместной работе с детьми.</w:t>
      </w:r>
    </w:p>
    <w:p w:rsidR="00D505E5" w:rsidRPr="00D505E5" w:rsidRDefault="00D505E5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5E5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обеспечение:</w:t>
      </w:r>
    </w:p>
    <w:p w:rsidR="00D505E5" w:rsidRPr="00D505E5" w:rsidRDefault="00D505E5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5E5">
        <w:rPr>
          <w:rFonts w:ascii="Times New Roman" w:hAnsi="Times New Roman" w:cs="Times New Roman"/>
          <w:i/>
          <w:sz w:val="28"/>
          <w:szCs w:val="28"/>
        </w:rPr>
        <w:t>1. Информационное:</w:t>
      </w:r>
    </w:p>
    <w:p w:rsidR="00D505E5" w:rsidRPr="00D505E5" w:rsidRDefault="00CA14EF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505E5" w:rsidRPr="00D505E5">
        <w:rPr>
          <w:rFonts w:ascii="Times New Roman" w:hAnsi="Times New Roman" w:cs="Times New Roman"/>
          <w:sz w:val="28"/>
          <w:szCs w:val="28"/>
        </w:rPr>
        <w:t>ото</w:t>
      </w:r>
      <w:r w:rsidR="00D505E5">
        <w:rPr>
          <w:rFonts w:ascii="Times New Roman" w:hAnsi="Times New Roman" w:cs="Times New Roman"/>
          <w:sz w:val="28"/>
          <w:szCs w:val="28"/>
        </w:rPr>
        <w:t>-</w:t>
      </w:r>
      <w:r w:rsidR="00D505E5" w:rsidRPr="00D505E5">
        <w:rPr>
          <w:rFonts w:ascii="Times New Roman" w:hAnsi="Times New Roman" w:cs="Times New Roman"/>
          <w:sz w:val="28"/>
          <w:szCs w:val="28"/>
        </w:rPr>
        <w:t>, видео материалы;</w:t>
      </w:r>
    </w:p>
    <w:p w:rsidR="00D505E5" w:rsidRPr="00D505E5" w:rsidRDefault="00CA14EF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5E5" w:rsidRPr="00D505E5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D505E5" w:rsidRPr="00D505E5" w:rsidRDefault="00D505E5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5E5">
        <w:rPr>
          <w:rFonts w:ascii="Times New Roman" w:hAnsi="Times New Roman" w:cs="Times New Roman"/>
          <w:i/>
          <w:sz w:val="28"/>
          <w:szCs w:val="28"/>
        </w:rPr>
        <w:t xml:space="preserve">2. Научно-методические: </w:t>
      </w:r>
    </w:p>
    <w:p w:rsidR="00D505E5" w:rsidRPr="00D505E5" w:rsidRDefault="00CA14EF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5E5" w:rsidRPr="00D505E5">
        <w:rPr>
          <w:rFonts w:ascii="Times New Roman" w:hAnsi="Times New Roman" w:cs="Times New Roman"/>
          <w:sz w:val="28"/>
          <w:szCs w:val="28"/>
        </w:rPr>
        <w:t>консультативная работа с родителями.</w:t>
      </w:r>
    </w:p>
    <w:p w:rsidR="00D505E5" w:rsidRPr="00D505E5" w:rsidRDefault="00D505E5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5E5">
        <w:rPr>
          <w:rFonts w:ascii="Times New Roman" w:hAnsi="Times New Roman" w:cs="Times New Roman"/>
          <w:i/>
          <w:sz w:val="28"/>
          <w:szCs w:val="28"/>
        </w:rPr>
        <w:lastRenderedPageBreak/>
        <w:t>3. Дидактическое обеспечение:</w:t>
      </w:r>
    </w:p>
    <w:p w:rsidR="00D505E5" w:rsidRPr="00D505E5" w:rsidRDefault="00D505E5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5E5">
        <w:rPr>
          <w:rFonts w:ascii="Times New Roman" w:hAnsi="Times New Roman" w:cs="Times New Roman"/>
          <w:sz w:val="28"/>
          <w:szCs w:val="28"/>
        </w:rPr>
        <w:t>- подбор иллюстраций по произведениям К. И. Чуковского;</w:t>
      </w:r>
    </w:p>
    <w:p w:rsidR="00D505E5" w:rsidRPr="00D505E5" w:rsidRDefault="00D505E5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5E5">
        <w:rPr>
          <w:rFonts w:ascii="Times New Roman" w:hAnsi="Times New Roman" w:cs="Times New Roman"/>
          <w:sz w:val="28"/>
          <w:szCs w:val="28"/>
        </w:rPr>
        <w:t>- оформление книжного уголка в группе.</w:t>
      </w:r>
    </w:p>
    <w:p w:rsidR="00D505E5" w:rsidRPr="00D505E5" w:rsidRDefault="00D505E5" w:rsidP="00D505E5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5E5">
        <w:rPr>
          <w:rFonts w:ascii="Times New Roman" w:hAnsi="Times New Roman" w:cs="Times New Roman"/>
          <w:i/>
          <w:sz w:val="28"/>
          <w:szCs w:val="28"/>
        </w:rPr>
        <w:t>4. ТСО:</w:t>
      </w:r>
    </w:p>
    <w:p w:rsidR="00AB3463" w:rsidRDefault="00D505E5" w:rsidP="00CA14EF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5E5">
        <w:rPr>
          <w:rFonts w:ascii="Times New Roman" w:hAnsi="Times New Roman" w:cs="Times New Roman"/>
          <w:sz w:val="28"/>
          <w:szCs w:val="28"/>
        </w:rPr>
        <w:t>- ноутбук;</w:t>
      </w:r>
      <w:r w:rsidR="00CA1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463" w:rsidRDefault="00AB3463" w:rsidP="00CA14EF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5E5" w:rsidRPr="00D505E5">
        <w:rPr>
          <w:rFonts w:ascii="Times New Roman" w:hAnsi="Times New Roman" w:cs="Times New Roman"/>
          <w:sz w:val="28"/>
          <w:szCs w:val="28"/>
        </w:rPr>
        <w:t>фотоаппарат;</w:t>
      </w:r>
      <w:r w:rsidR="00CA1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E5" w:rsidRDefault="00AB3463" w:rsidP="00CA14EF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1B5" w:rsidRPr="000621B5">
        <w:rPr>
          <w:rFonts w:ascii="Times New Roman" w:hAnsi="Times New Roman" w:cs="Times New Roman"/>
          <w:sz w:val="28"/>
          <w:szCs w:val="28"/>
        </w:rPr>
        <w:t> музыкальный центр</w:t>
      </w:r>
      <w:r w:rsidR="00D505E5" w:rsidRPr="00D505E5">
        <w:rPr>
          <w:rFonts w:ascii="Times New Roman" w:hAnsi="Times New Roman" w:cs="Times New Roman"/>
          <w:sz w:val="28"/>
          <w:szCs w:val="28"/>
        </w:rPr>
        <w:t>.</w:t>
      </w:r>
    </w:p>
    <w:p w:rsidR="00905C1F" w:rsidRPr="00CA14EF" w:rsidRDefault="00DB2D89" w:rsidP="00CA14EF">
      <w:pPr>
        <w:tabs>
          <w:tab w:val="left" w:pos="0"/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D89">
        <w:rPr>
          <w:rFonts w:ascii="Times New Roman" w:hAnsi="Times New Roman" w:cs="Times New Roman"/>
          <w:sz w:val="28"/>
          <w:szCs w:val="28"/>
        </w:rPr>
        <w:t>Реализация данного педагогического проекта обеспечит психологическое формирование читателя в дошкольнике.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2D89">
        <w:rPr>
          <w:rFonts w:ascii="Times New Roman" w:hAnsi="Times New Roman" w:cs="Times New Roman"/>
          <w:sz w:val="28"/>
          <w:szCs w:val="28"/>
        </w:rPr>
        <w:t xml:space="preserve">влекательное общение с творчеством </w:t>
      </w:r>
      <w:r>
        <w:rPr>
          <w:rFonts w:ascii="Times New Roman" w:hAnsi="Times New Roman" w:cs="Times New Roman"/>
          <w:sz w:val="28"/>
          <w:szCs w:val="28"/>
        </w:rPr>
        <w:t xml:space="preserve">Корнея </w:t>
      </w:r>
      <w:r w:rsidRPr="00DB2D89">
        <w:rPr>
          <w:rFonts w:ascii="Times New Roman" w:hAnsi="Times New Roman" w:cs="Times New Roman"/>
          <w:sz w:val="28"/>
          <w:szCs w:val="28"/>
        </w:rPr>
        <w:t xml:space="preserve">Чуковского будет способствовать развитию интереса к книге, что будет являться неотъемлемой частью системы образования </w:t>
      </w:r>
      <w:r w:rsidR="00AB1EBF">
        <w:rPr>
          <w:rFonts w:ascii="Times New Roman" w:hAnsi="Times New Roman" w:cs="Times New Roman"/>
          <w:sz w:val="28"/>
          <w:szCs w:val="28"/>
        </w:rPr>
        <w:t xml:space="preserve">и </w:t>
      </w:r>
      <w:r w:rsidR="00AB1EBF" w:rsidRPr="00DB2D89">
        <w:rPr>
          <w:rFonts w:ascii="Times New Roman" w:hAnsi="Times New Roman" w:cs="Times New Roman"/>
          <w:sz w:val="28"/>
          <w:szCs w:val="28"/>
        </w:rPr>
        <w:t>повышени</w:t>
      </w:r>
      <w:r w:rsidR="00AB1EBF">
        <w:rPr>
          <w:rFonts w:ascii="Times New Roman" w:hAnsi="Times New Roman" w:cs="Times New Roman"/>
          <w:sz w:val="28"/>
          <w:szCs w:val="28"/>
        </w:rPr>
        <w:t>ю</w:t>
      </w:r>
      <w:r w:rsidR="00AB1EBF" w:rsidRPr="00DB2D89">
        <w:rPr>
          <w:rFonts w:ascii="Times New Roman" w:hAnsi="Times New Roman" w:cs="Times New Roman"/>
          <w:sz w:val="28"/>
          <w:szCs w:val="28"/>
        </w:rPr>
        <w:t xml:space="preserve"> уровня эффективности по вопросу использования произведений художественной литературы в воспитании детей.</w:t>
      </w:r>
    </w:p>
    <w:p w:rsidR="004418BF" w:rsidRPr="004418BF" w:rsidRDefault="004418BF" w:rsidP="004418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8BF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деятельности:</w:t>
      </w:r>
    </w:p>
    <w:p w:rsidR="004418BF" w:rsidRPr="004418BF" w:rsidRDefault="004418BF" w:rsidP="004418B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8BF">
        <w:rPr>
          <w:rFonts w:ascii="Times New Roman" w:hAnsi="Times New Roman" w:cs="Times New Roman"/>
          <w:bCs/>
          <w:sz w:val="28"/>
          <w:szCs w:val="28"/>
        </w:rPr>
        <w:t>Выставка совместного творчества детей и родителей «Волшебный мир дедушки Корнея»</w:t>
      </w:r>
    </w:p>
    <w:p w:rsidR="00905C1F" w:rsidRDefault="004418BF" w:rsidP="00CA14E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8BF">
        <w:rPr>
          <w:rFonts w:ascii="Times New Roman" w:hAnsi="Times New Roman" w:cs="Times New Roman"/>
          <w:bCs/>
          <w:sz w:val="28"/>
          <w:szCs w:val="28"/>
        </w:rPr>
        <w:t>Папка-передвижка для родителей «Корней Иванович Чуковский»</w:t>
      </w:r>
    </w:p>
    <w:p w:rsidR="000621B5" w:rsidRPr="00CA14EF" w:rsidRDefault="007B153F" w:rsidP="00CA14E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Литературная гостиная</w:t>
      </w:r>
    </w:p>
    <w:p w:rsidR="00AB0BB1" w:rsidRDefault="00AB0BB1" w:rsidP="00D50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7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трех вопросов:</w:t>
      </w:r>
    </w:p>
    <w:tbl>
      <w:tblPr>
        <w:tblStyle w:val="1-3"/>
        <w:tblW w:w="10387" w:type="dxa"/>
        <w:tblInd w:w="-841" w:type="dxa"/>
        <w:tblLook w:val="04A0" w:firstRow="1" w:lastRow="0" w:firstColumn="1" w:lastColumn="0" w:noHBand="0" w:noVBand="1"/>
      </w:tblPr>
      <w:tblGrid>
        <w:gridCol w:w="3166"/>
        <w:gridCol w:w="3326"/>
        <w:gridCol w:w="3895"/>
      </w:tblGrid>
      <w:tr w:rsidR="00AB0BB1" w:rsidRPr="00047D5A" w:rsidTr="00A62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hideMark/>
          </w:tcPr>
          <w:p w:rsidR="00AB0BB1" w:rsidRPr="00047D5A" w:rsidRDefault="00AB0BB1" w:rsidP="003B6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знаем?</w:t>
            </w:r>
          </w:p>
        </w:tc>
        <w:tc>
          <w:tcPr>
            <w:tcW w:w="3326" w:type="dxa"/>
            <w:hideMark/>
          </w:tcPr>
          <w:p w:rsidR="00AB0BB1" w:rsidRPr="00047D5A" w:rsidRDefault="00AB0BB1" w:rsidP="003B652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хотим узнать?</w:t>
            </w:r>
          </w:p>
        </w:tc>
        <w:tc>
          <w:tcPr>
            <w:tcW w:w="3895" w:type="dxa"/>
            <w:hideMark/>
          </w:tcPr>
          <w:p w:rsidR="00AB0BB1" w:rsidRPr="00047D5A" w:rsidRDefault="00AB0BB1" w:rsidP="003B652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найдем ответы на вопросы?</w:t>
            </w:r>
          </w:p>
        </w:tc>
      </w:tr>
      <w:tr w:rsidR="00AB0BB1" w:rsidRPr="00047D5A" w:rsidTr="00A6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6" w:type="dxa"/>
            <w:hideMark/>
          </w:tcPr>
          <w:p w:rsidR="00AB0BB1" w:rsidRDefault="00AB0BB1" w:rsidP="003B6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3F2E" w:rsidRPr="00633F2E" w:rsidRDefault="00633F2E" w:rsidP="00633F2E">
            <w:pPr>
              <w:pStyle w:val="a5"/>
              <w:numPr>
                <w:ilvl w:val="0"/>
                <w:numId w:val="27"/>
              </w:numPr>
              <w:tabs>
                <w:tab w:val="left" w:pos="274"/>
              </w:tabs>
              <w:ind w:left="0" w:firstLine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0BB1" w:rsidRPr="0063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И. Чуковский – детский писатель. Написал сказки: «Муха-цокотуха», «</w:t>
            </w:r>
            <w:proofErr w:type="spellStart"/>
            <w:r w:rsidR="00AB0BB1" w:rsidRPr="0063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Бармалей</w:t>
            </w:r>
            <w:proofErr w:type="spellEnd"/>
            <w:r w:rsidR="00AB0BB1" w:rsidRPr="0063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AB0BB1" w:rsidRPr="0063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="00AB0BB1" w:rsidRPr="0063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AB0BB1" w:rsidRPr="0063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="00AB0BB1" w:rsidRPr="0063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горе». </w:t>
            </w:r>
          </w:p>
          <w:p w:rsidR="00AB0BB1" w:rsidRDefault="00633F2E" w:rsidP="00633F2E">
            <w:pPr>
              <w:pStyle w:val="a5"/>
              <w:numPr>
                <w:ilvl w:val="0"/>
                <w:numId w:val="27"/>
              </w:numPr>
              <w:tabs>
                <w:tab w:val="left" w:pos="274"/>
              </w:tabs>
              <w:ind w:left="0" w:firstLine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0BB1" w:rsidRPr="0063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интересные, их читали родители.</w:t>
            </w:r>
          </w:p>
          <w:p w:rsidR="00AB0BB1" w:rsidRPr="00633F2E" w:rsidRDefault="00633F2E" w:rsidP="00633F2E">
            <w:pPr>
              <w:pStyle w:val="a5"/>
              <w:numPr>
                <w:ilvl w:val="0"/>
                <w:numId w:val="27"/>
              </w:numPr>
              <w:tabs>
                <w:tab w:val="left" w:pos="274"/>
              </w:tabs>
              <w:ind w:left="0" w:firstLine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0BB1" w:rsidRPr="0063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Смотрели мультфильмы, их любят дети.</w:t>
            </w:r>
          </w:p>
        </w:tc>
        <w:tc>
          <w:tcPr>
            <w:tcW w:w="3326" w:type="dxa"/>
            <w:hideMark/>
          </w:tcPr>
          <w:p w:rsidR="00AB0BB1" w:rsidRPr="00166DC2" w:rsidRDefault="00AB0BB1" w:rsidP="00AB0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ещё написал К. И. Чуковский? </w:t>
            </w:r>
          </w:p>
          <w:p w:rsidR="00AB0BB1" w:rsidRDefault="00AB0BB1" w:rsidP="00AB0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sz w:val="28"/>
                <w:szCs w:val="28"/>
              </w:rPr>
              <w:t>Какие они, герои  сказок Чуковского: лучше современных иностранных героев или нет?</w:t>
            </w:r>
            <w:r w:rsidRPr="00166DC2">
              <w:rPr>
                <w:sz w:val="28"/>
                <w:szCs w:val="28"/>
              </w:rPr>
              <w:t xml:space="preserve"> </w:t>
            </w:r>
          </w:p>
          <w:p w:rsidR="00AB0BB1" w:rsidRPr="00166DC2" w:rsidRDefault="00AB0BB1" w:rsidP="00AB0BB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 w:val="28"/>
                <w:szCs w:val="28"/>
              </w:rPr>
            </w:pPr>
            <w:r w:rsidRPr="000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</w:t>
            </w:r>
            <w:r w:rsidRPr="000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отличаются сказки Чуковского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</w:t>
            </w:r>
            <w:r w:rsidRPr="0004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сказок?</w:t>
            </w:r>
            <w:r w:rsidRPr="00166DC2">
              <w:rPr>
                <w:color w:val="111111"/>
                <w:sz w:val="28"/>
                <w:szCs w:val="28"/>
              </w:rPr>
              <w:t xml:space="preserve"> </w:t>
            </w:r>
          </w:p>
          <w:p w:rsidR="00AB0BB1" w:rsidRPr="00047D5A" w:rsidRDefault="00AB0BB1" w:rsidP="003B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hideMark/>
          </w:tcPr>
          <w:p w:rsidR="00AB0BB1" w:rsidRDefault="00AB0BB1" w:rsidP="00AB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BB1" w:rsidRDefault="00AB0BB1" w:rsidP="00AB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Спросим  у взрослых (родителей, воспитателей и т.д.)</w:t>
            </w:r>
          </w:p>
          <w:p w:rsidR="00AB0BB1" w:rsidRPr="00AB0BB1" w:rsidRDefault="00AB0BB1" w:rsidP="00AB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BB1" w:rsidRPr="00AB0BB1" w:rsidRDefault="00AB0BB1" w:rsidP="00AB0BB1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Посмотрим мультфильмы. </w:t>
            </w:r>
          </w:p>
          <w:p w:rsidR="00AB0BB1" w:rsidRPr="00AB0BB1" w:rsidRDefault="00AB0BB1" w:rsidP="00AB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Послушаем запись </w:t>
            </w:r>
            <w:proofErr w:type="spellStart"/>
            <w:r w:rsidRPr="00AB0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аудиосказок</w:t>
            </w:r>
            <w:proofErr w:type="spellEnd"/>
            <w:r w:rsidRPr="00AB0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Чуковского.</w:t>
            </w:r>
          </w:p>
          <w:p w:rsidR="003B23AC" w:rsidRDefault="003B23AC" w:rsidP="00AB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BB1" w:rsidRDefault="00AB0BB1" w:rsidP="00AB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иллюстрации в книгах.</w:t>
            </w:r>
          </w:p>
          <w:p w:rsidR="00AB0BB1" w:rsidRPr="00AB0BB1" w:rsidRDefault="00AB0BB1" w:rsidP="00AB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BB1" w:rsidRPr="00AB0BB1" w:rsidRDefault="00AB0BB1" w:rsidP="00AB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помощи взрослых поищем ответ в интернете.</w:t>
            </w:r>
          </w:p>
        </w:tc>
      </w:tr>
    </w:tbl>
    <w:p w:rsidR="00AB0BB1" w:rsidRDefault="00AB0BB1" w:rsidP="00D50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5E5" w:rsidRPr="00D505E5" w:rsidRDefault="00D505E5" w:rsidP="00A62C76">
      <w:pPr>
        <w:spacing w:after="0" w:line="360" w:lineRule="auto"/>
        <w:ind w:left="-851" w:firstLine="142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505E5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Содержание форм работы и видов деятельности</w:t>
      </w:r>
    </w:p>
    <w:tbl>
      <w:tblPr>
        <w:tblStyle w:val="a7"/>
        <w:tblpPr w:leftFromText="180" w:rightFromText="180" w:vertAnchor="text" w:horzAnchor="margin" w:tblpXSpec="center" w:tblpY="11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835"/>
        <w:gridCol w:w="2268"/>
      </w:tblGrid>
      <w:tr w:rsidR="004D4FCA" w:rsidRPr="00166DC2" w:rsidTr="00A62C76">
        <w:tc>
          <w:tcPr>
            <w:tcW w:w="2518" w:type="dxa"/>
            <w:shd w:val="clear" w:color="auto" w:fill="EAF1DD" w:themeFill="accent3" w:themeFillTint="33"/>
          </w:tcPr>
          <w:p w:rsidR="004D4FCA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Образовательные </w:t>
            </w:r>
          </w:p>
          <w:p w:rsidR="004D4FCA" w:rsidRPr="00166DC2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>Совместная</w:t>
            </w:r>
          </w:p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деятельность </w:t>
            </w:r>
          </w:p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детей и </w:t>
            </w:r>
          </w:p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воспитателя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Совместная деятельность </w:t>
            </w:r>
          </w:p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детей и </w:t>
            </w:r>
          </w:p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>родителей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Самостоятельная </w:t>
            </w:r>
          </w:p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деятельность </w:t>
            </w:r>
          </w:p>
          <w:p w:rsidR="004D4FCA" w:rsidRPr="00905C1F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05C1F">
              <w:rPr>
                <w:rFonts w:ascii="Times New Roman" w:hAnsi="Times New Roman" w:cs="Times New Roman"/>
                <w:bCs/>
                <w:sz w:val="24"/>
                <w:szCs w:val="28"/>
              </w:rPr>
              <w:t>детей</w:t>
            </w:r>
          </w:p>
        </w:tc>
      </w:tr>
      <w:tr w:rsidR="004D4FCA" w:rsidRPr="00166DC2" w:rsidTr="00A62C76">
        <w:trPr>
          <w:trHeight w:val="2507"/>
        </w:trPr>
        <w:tc>
          <w:tcPr>
            <w:tcW w:w="2518" w:type="dxa"/>
            <w:shd w:val="clear" w:color="auto" w:fill="EAF1DD" w:themeFill="accent3" w:themeFillTint="33"/>
          </w:tcPr>
          <w:p w:rsidR="007B153F" w:rsidRDefault="007B153F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FCA" w:rsidRPr="00166DC2" w:rsidRDefault="004D4FCA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AB0BB1" w:rsidRDefault="00AB0BB1" w:rsidP="004D4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детей с биографией Чуковского</w:t>
            </w:r>
            <w:r w:rsidR="00C0348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D4FCA" w:rsidRPr="00166DC2" w:rsidRDefault="00AB0BB1" w:rsidP="004D4F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НОД «Доктор Айболит»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33442" w:rsidRPr="00633442">
              <w:rPr>
                <w:color w:val="000000"/>
                <w:sz w:val="36"/>
                <w:szCs w:val="36"/>
                <w:shd w:val="clear" w:color="auto" w:fill="F7F7F6"/>
              </w:rPr>
              <w:t xml:space="preserve"> </w:t>
            </w:r>
            <w:r w:rsidR="00633442" w:rsidRPr="00633442">
              <w:rPr>
                <w:rFonts w:ascii="Times New Roman" w:hAnsi="Times New Roman" w:cs="Times New Roman"/>
                <w:bCs/>
                <w:sz w:val="28"/>
                <w:szCs w:val="28"/>
              </w:rPr>
              <w:t>Игры: «Угадай, к какой сказке иллюстрация», «Угадай героя сказки по описанию»</w:t>
            </w:r>
            <w:r w:rsidR="00633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D4FCA" w:rsidRPr="00166DC2" w:rsidRDefault="004D4FCA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Отгадывание загадок по сказкам К. И. Чуковского.</w:t>
            </w:r>
          </w:p>
          <w:p w:rsidR="004D4FCA" w:rsidRPr="00166DC2" w:rsidRDefault="0043585F" w:rsidP="00E755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игры:</w:t>
            </w:r>
            <w:r w:rsidRPr="0043585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E7552E" w:rsidRPr="00435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«Угадай героя по описанию» </w:t>
            </w:r>
            <w:r w:rsidRPr="00435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«Собери сказку», «Из какой сказки», </w:t>
            </w:r>
            <w:r w:rsidR="00E7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«Счет </w:t>
            </w:r>
            <w:r w:rsidRPr="0043585F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персонажей»</w:t>
            </w:r>
            <w:r w:rsidR="00E7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D4FCA" w:rsidRDefault="004D4FCA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Видеосюжеты, презентации</w:t>
            </w:r>
          </w:p>
          <w:p w:rsidR="004D4FCA" w:rsidRPr="00166DC2" w:rsidRDefault="004D4FCA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по мотивам произведений К. И. Чуковского.</w:t>
            </w:r>
          </w:p>
        </w:tc>
      </w:tr>
      <w:tr w:rsidR="004D4FCA" w:rsidRPr="00166DC2" w:rsidTr="00A62C76">
        <w:trPr>
          <w:trHeight w:val="2973"/>
        </w:trPr>
        <w:tc>
          <w:tcPr>
            <w:tcW w:w="2518" w:type="dxa"/>
            <w:shd w:val="clear" w:color="auto" w:fill="EAF1DD" w:themeFill="accent3" w:themeFillTint="33"/>
          </w:tcPr>
          <w:p w:rsidR="007B153F" w:rsidRDefault="007B153F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153F" w:rsidRDefault="004D4FCA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Речевое </w:t>
            </w:r>
          </w:p>
          <w:p w:rsidR="004D4FCA" w:rsidRPr="00166DC2" w:rsidRDefault="004D4FCA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5C647E" w:rsidRDefault="004D4FCA" w:rsidP="006334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Заучивание </w:t>
            </w:r>
            <w:r w:rsidR="007B153F">
              <w:rPr>
                <w:rFonts w:ascii="Times New Roman" w:hAnsi="Times New Roman" w:cs="Times New Roman"/>
                <w:bCs/>
                <w:sz w:val="28"/>
                <w:szCs w:val="28"/>
              </w:rPr>
              <w:t>отрывков из произведений и</w:t>
            </w:r>
          </w:p>
          <w:p w:rsidR="007B153F" w:rsidRDefault="007B153F" w:rsidP="006334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4D4FCA" w:rsidRPr="00724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известных </w:t>
            </w:r>
            <w:r w:rsidR="004D4FCA" w:rsidRPr="00724339">
              <w:rPr>
                <w:rFonts w:ascii="Times New Roman" w:hAnsi="Times New Roman" w:cs="Times New Roman"/>
                <w:bCs/>
                <w:sz w:val="28"/>
                <w:szCs w:val="28"/>
              </w:rPr>
              <w:t>сказок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B153F" w:rsidRDefault="007B153F" w:rsidP="006334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</w:t>
            </w:r>
            <w:r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>стихов: «Бутерброд», </w:t>
            </w:r>
          </w:p>
          <w:p w:rsidR="00E7552E" w:rsidRDefault="00E7552E" w:rsidP="006334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Черепаха»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>Туфелька</w:t>
            </w:r>
            <w:proofErr w:type="spellEnd"/>
            <w:r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«Обжора»,</w:t>
            </w:r>
            <w:r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>Закалялка</w:t>
            </w:r>
            <w:proofErr w:type="spellEnd"/>
            <w:r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«Чудо-дерево»,</w:t>
            </w:r>
          </w:p>
          <w:p w:rsidR="005C647E" w:rsidRDefault="007B153F" w:rsidP="006334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«Путаница»</w:t>
            </w:r>
            <w:r w:rsidR="00E75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</w:t>
            </w:r>
          </w:p>
          <w:p w:rsidR="004D4FCA" w:rsidRPr="00166DC2" w:rsidRDefault="004D4FCA" w:rsidP="006334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F79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«Вечер загадок»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A1C49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сказок </w:t>
            </w:r>
          </w:p>
          <w:p w:rsidR="004D4FCA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Федорино</w:t>
            </w:r>
            <w:proofErr w:type="spellEnd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горе», «Муха-цокотуха», «</w:t>
            </w:r>
            <w:proofErr w:type="spellStart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Тараканище</w:t>
            </w:r>
            <w:proofErr w:type="spellEnd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«Доктор </w:t>
            </w:r>
            <w:proofErr w:type="spellStart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Айблит</w:t>
            </w:r>
            <w:proofErr w:type="spellEnd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«Краденое солнце»;</w:t>
            </w:r>
          </w:p>
          <w:p w:rsidR="004D4FCA" w:rsidRPr="00166DC2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1F79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стихов К.И. Чуковского с детьми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B153F" w:rsidRDefault="007B153F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FCA" w:rsidRPr="00166DC2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иллюстраций, альбомов, репродукций картин по изучаемой теме</w:t>
            </w:r>
          </w:p>
          <w:p w:rsidR="004D4FCA" w:rsidRPr="00166DC2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4FCA" w:rsidRPr="00166DC2" w:rsidTr="00A62C76">
        <w:tc>
          <w:tcPr>
            <w:tcW w:w="2518" w:type="dxa"/>
            <w:shd w:val="clear" w:color="auto" w:fill="EAF1DD" w:themeFill="accent3" w:themeFillTint="33"/>
          </w:tcPr>
          <w:p w:rsidR="007B153F" w:rsidRDefault="007B153F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FCA" w:rsidRPr="00166DC2" w:rsidRDefault="004D4FCA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</w:t>
            </w:r>
            <w:proofErr w:type="gramStart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A1C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5C647E" w:rsidRDefault="000F6E7F" w:rsidP="000F6E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Беседы:</w:t>
            </w:r>
            <w:r w:rsidR="004D4FCA"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647E" w:rsidRDefault="004D4FCA" w:rsidP="000F6E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«Откуда пришла книга?»; </w:t>
            </w:r>
          </w:p>
          <w:p w:rsidR="005C647E" w:rsidRDefault="004D4FCA" w:rsidP="000F6E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«Как надо относиться к книге?»; Игра</w:t>
            </w:r>
            <w:r w:rsidR="005C647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«Расскажи, что видишь на картинке», </w:t>
            </w:r>
          </w:p>
          <w:p w:rsidR="004D4FCA" w:rsidRPr="00166DC2" w:rsidRDefault="004D4FCA" w:rsidP="000F6E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«Доскажи словечко».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D4FCA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росмотр мультипликационных фильмов «Сказки К. И. Чуковского»,</w:t>
            </w:r>
          </w:p>
          <w:p w:rsidR="004D4FCA" w:rsidRPr="00166DC2" w:rsidRDefault="004D4FCA" w:rsidP="00905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иллюстраций к сказкам </w:t>
            </w:r>
            <w:proofErr w:type="spellStart"/>
            <w:r w:rsidRPr="00BC1F79">
              <w:rPr>
                <w:rFonts w:ascii="Times New Roman" w:hAnsi="Times New Roman" w:cs="Times New Roman"/>
                <w:bCs/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</w:tcPr>
          <w:p w:rsidR="00E46ED2" w:rsidRDefault="003B23AC" w:rsidP="007B15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Сюжетные игры</w:t>
            </w:r>
            <w:r w:rsidR="00E46ED2" w:rsidRPr="00E46E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сказкам «Телефон»</w:t>
            </w:r>
            <w:r w:rsidR="00E46ED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C647E" w:rsidRPr="007B153F" w:rsidRDefault="007B153F" w:rsidP="007B1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>«Больница для зверей»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т.п.</w:t>
            </w:r>
            <w:r w:rsidR="004D4FCA"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B23AC" w:rsidRDefault="003B23AC" w:rsidP="005C64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FCA" w:rsidRPr="00166DC2" w:rsidRDefault="004D4FCA" w:rsidP="005C64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по </w:t>
            </w:r>
            <w:r w:rsidR="005C647E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произведениям</w:t>
            </w:r>
          </w:p>
        </w:tc>
      </w:tr>
      <w:tr w:rsidR="004D4FCA" w:rsidRPr="00166DC2" w:rsidTr="00A62C76">
        <w:trPr>
          <w:trHeight w:val="2262"/>
        </w:trPr>
        <w:tc>
          <w:tcPr>
            <w:tcW w:w="2518" w:type="dxa"/>
            <w:shd w:val="clear" w:color="auto" w:fill="EAF1DD" w:themeFill="accent3" w:themeFillTint="33"/>
          </w:tcPr>
          <w:p w:rsidR="007B153F" w:rsidRDefault="007B153F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FCA" w:rsidRPr="00166DC2" w:rsidRDefault="004D4FCA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</w:t>
            </w:r>
            <w:proofErr w:type="gramStart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652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0F6E7F" w:rsidRPr="00166DC2" w:rsidRDefault="004D4FCA" w:rsidP="00633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 </w:t>
            </w:r>
            <w:r w:rsidR="000F6E7F">
              <w:rPr>
                <w:rFonts w:ascii="Times New Roman" w:hAnsi="Times New Roman" w:cs="Times New Roman"/>
                <w:bCs/>
                <w:sz w:val="28"/>
                <w:szCs w:val="28"/>
              </w:rPr>
              <w:t>кружк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для бабушки Федоры»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633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B20D3B">
              <w:rPr>
                <w:rFonts w:ascii="Times New Roman" w:hAnsi="Times New Roman" w:cs="Times New Roman"/>
                <w:bCs/>
                <w:sz w:val="28"/>
                <w:szCs w:val="28"/>
              </w:rPr>
              <w:t>Мойдодыр</w:t>
            </w:r>
            <w:proofErr w:type="spellEnd"/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93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0F6E7F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по сказке Чуковского;</w:t>
            </w:r>
            <w:r w:rsidR="00633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6E7F">
              <w:rPr>
                <w:rFonts w:ascii="Times New Roman" w:hAnsi="Times New Roman" w:cs="Times New Roman"/>
                <w:bCs/>
                <w:sz w:val="28"/>
                <w:szCs w:val="28"/>
              </w:rPr>
              <w:t>«Посуда для Федоры» -</w:t>
            </w:r>
            <w:r w:rsidR="00633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6E7F">
              <w:rPr>
                <w:rFonts w:ascii="Times New Roman" w:hAnsi="Times New Roman" w:cs="Times New Roman"/>
                <w:bCs/>
                <w:sz w:val="28"/>
                <w:szCs w:val="28"/>
              </w:rPr>
              <w:t>лепка тарелки, чашки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5C647E" w:rsidRDefault="005C647E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6E7F" w:rsidRDefault="004D4FCA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«Мой любимый литературный герой из произведений </w:t>
            </w:r>
          </w:p>
          <w:p w:rsidR="000F6E7F" w:rsidRDefault="004D4FCA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Чуковского», </w:t>
            </w:r>
          </w:p>
          <w:p w:rsidR="004D4FCA" w:rsidRDefault="005C647E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  <w:r w:rsidR="004D4FCA"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3585F" w:rsidRPr="00166DC2" w:rsidRDefault="0043585F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4D4FCA" w:rsidRPr="00166DC2" w:rsidRDefault="004D4FCA" w:rsidP="000F6E7F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«Сказка </w:t>
            </w:r>
            <w:r w:rsidR="00905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гости к нам пришла» (работа с 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раскрасками), </w:t>
            </w:r>
            <w:r w:rsidR="00905C1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F6E7F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Знакомый</w:t>
            </w:r>
            <w:r w:rsidRPr="00BC1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герой»</w:t>
            </w:r>
            <w:r w:rsidR="000F6E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(рисование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D4FCA" w:rsidRPr="00166DC2" w:rsidTr="00A62C76">
        <w:tc>
          <w:tcPr>
            <w:tcW w:w="2518" w:type="dxa"/>
            <w:shd w:val="clear" w:color="auto" w:fill="EAF1DD" w:themeFill="accent3" w:themeFillTint="33"/>
            <w:hideMark/>
          </w:tcPr>
          <w:p w:rsidR="007B153F" w:rsidRDefault="007B153F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FCA" w:rsidRPr="00166DC2" w:rsidRDefault="004D4FCA" w:rsidP="004D4F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7B153F" w:rsidRDefault="007B153F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647E" w:rsidRDefault="004D4FCA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Паутинка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4D4FCA" w:rsidRPr="00166DC2" w:rsidRDefault="004D4FCA" w:rsidP="004D4F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Путаница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 д.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B153F" w:rsidRDefault="007B153F" w:rsidP="004D4F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FCA" w:rsidRPr="00166DC2" w:rsidRDefault="004D4FCA" w:rsidP="00E46E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Свинки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4D4FCA" w:rsidRDefault="004D4FCA" w:rsidP="006334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движений под стихотворение </w:t>
            </w:r>
          </w:p>
          <w:p w:rsidR="004D4FCA" w:rsidRPr="00166DC2" w:rsidRDefault="004D4FCA" w:rsidP="006334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Скрюченная песня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66C7A" w:rsidRDefault="00566C7A" w:rsidP="00AB0B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A6B46" w:rsidRPr="00285284" w:rsidRDefault="003A6B46" w:rsidP="00905C1F">
      <w:pPr>
        <w:spacing w:after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Формы организации и виды деятельности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3407"/>
        <w:gridCol w:w="3681"/>
        <w:gridCol w:w="3119"/>
      </w:tblGrid>
      <w:tr w:rsidR="003A6B46" w:rsidTr="00F84D42">
        <w:tc>
          <w:tcPr>
            <w:tcW w:w="3407" w:type="dxa"/>
            <w:vAlign w:val="center"/>
          </w:tcPr>
          <w:p w:rsidR="003A6B46" w:rsidRPr="00285284" w:rsidRDefault="003A6B46" w:rsidP="003A6B46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5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подготовительный</w:t>
            </w:r>
          </w:p>
          <w:p w:rsidR="003A6B46" w:rsidRPr="003A6B46" w:rsidRDefault="003A6B46" w:rsidP="003A6B4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A6B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этап</w:t>
            </w:r>
          </w:p>
        </w:tc>
        <w:tc>
          <w:tcPr>
            <w:tcW w:w="3681" w:type="dxa"/>
            <w:vAlign w:val="center"/>
          </w:tcPr>
          <w:p w:rsidR="003A6B46" w:rsidRDefault="003A6B46" w:rsidP="003A6B4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5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этап</w:t>
            </w:r>
          </w:p>
        </w:tc>
        <w:tc>
          <w:tcPr>
            <w:tcW w:w="3119" w:type="dxa"/>
            <w:vAlign w:val="center"/>
          </w:tcPr>
          <w:p w:rsidR="003A6B46" w:rsidRDefault="003A6B46" w:rsidP="003A6B4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</w:t>
            </w:r>
            <w:r w:rsidRPr="00285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аключительный</w:t>
            </w:r>
          </w:p>
          <w:p w:rsidR="003A6B46" w:rsidRDefault="003A6B46" w:rsidP="003A6B4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5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этап</w:t>
            </w:r>
          </w:p>
        </w:tc>
      </w:tr>
      <w:tr w:rsidR="003A6B46" w:rsidTr="00F84D42">
        <w:tc>
          <w:tcPr>
            <w:tcW w:w="3407" w:type="dxa"/>
          </w:tcPr>
          <w:p w:rsidR="003A6B46" w:rsidRPr="00575946" w:rsidRDefault="003A6B46" w:rsidP="00F84D42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Выявление уровня знаний </w:t>
            </w:r>
            <w:r w:rsidR="00F84D42">
              <w:rPr>
                <w:rFonts w:ascii="Times New Roman" w:hAnsi="Times New Roman" w:cs="Times New Roman"/>
                <w:bCs/>
                <w:sz w:val="28"/>
                <w:szCs w:val="28"/>
              </w:rPr>
              <w:t>детей по теме.</w:t>
            </w:r>
          </w:p>
          <w:p w:rsidR="003A6B46" w:rsidRPr="00575946" w:rsidRDefault="003A6B46" w:rsidP="00F84D42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целей и задач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проекта</w:t>
            </w:r>
            <w:r w:rsidRPr="005759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A6B46" w:rsidRPr="00575946" w:rsidRDefault="003A6B46" w:rsidP="00F84D42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946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родителей с проектом на родительском собрании.</w:t>
            </w:r>
          </w:p>
          <w:p w:rsidR="003A6B46" w:rsidRDefault="00A55B73" w:rsidP="00F84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A6B46" w:rsidRPr="00575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одбор литературы, </w:t>
            </w:r>
            <w:r w:rsidR="00F84D42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наглядно-</w:t>
            </w:r>
            <w:r w:rsidR="00D96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дидактического, </w:t>
            </w:r>
            <w:r w:rsidR="00F84D42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иллюстрационного материала,</w:t>
            </w:r>
            <w:r w:rsidR="000C5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6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художественной литературы, просмотр </w:t>
            </w:r>
            <w:r w:rsidR="003A6B46" w:rsidRPr="00575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источников информации (интернет), </w:t>
            </w:r>
            <w:r w:rsidR="00D96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5C7105" w:rsidRPr="00F84D42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развивающей п</w:t>
            </w:r>
            <w:r w:rsidR="005C7105" w:rsidRPr="005C7105">
              <w:rPr>
                <w:rFonts w:ascii="Times New Roman" w:hAnsi="Times New Roman" w:cs="Times New Roman"/>
                <w:bCs/>
                <w:sz w:val="28"/>
                <w:szCs w:val="28"/>
              </w:rPr>
              <w:t>редметно-пространственной среды</w:t>
            </w:r>
            <w:r w:rsidR="005C7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0C5E6F" w:rsidRPr="003A6B46" w:rsidRDefault="000C5E6F" w:rsidP="000C5E6F">
            <w:pPr>
              <w:ind w:firstLine="2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B46">
              <w:rPr>
                <w:rFonts w:ascii="Times New Roman" w:hAnsi="Times New Roman" w:cs="Times New Roman"/>
                <w:bCs/>
                <w:sz w:val="28"/>
                <w:szCs w:val="28"/>
              </w:rPr>
              <w:t>Чтение, прослушивание аудиозаписей, просмотр мультфильмов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произведениям К. И. Чуковского – проведение бесед;</w:t>
            </w:r>
          </w:p>
          <w:p w:rsidR="003A6B46" w:rsidRPr="007B153F" w:rsidRDefault="000C5E6F" w:rsidP="000C5E6F">
            <w:pPr>
              <w:ind w:firstLine="2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B153F">
              <w:rPr>
                <w:rFonts w:ascii="Times New Roman" w:hAnsi="Times New Roman" w:cs="Times New Roman"/>
                <w:bCs/>
                <w:sz w:val="28"/>
                <w:szCs w:val="28"/>
              </w:rPr>
              <w:t>южетно-</w:t>
            </w:r>
            <w:r w:rsidR="001F6D91"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>ролев</w:t>
            </w:r>
            <w:r w:rsidR="003B23AC"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="001F6D91"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</w:t>
            </w:r>
            <w:r w:rsidR="003B23A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1F6D91" w:rsidRPr="007B1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6ED2" w:rsidRPr="00E46ED2">
              <w:rPr>
                <w:rFonts w:ascii="Times New Roman" w:hAnsi="Times New Roman" w:cs="Times New Roman"/>
                <w:bCs/>
                <w:sz w:val="28"/>
                <w:szCs w:val="28"/>
              </w:rPr>
              <w:t>по сказкам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E46ED2" w:rsidRPr="00E46E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B153F" w:rsidRPr="0062739E" w:rsidRDefault="003A6B46" w:rsidP="003A6B46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5E6F">
              <w:rPr>
                <w:rFonts w:ascii="Times New Roman" w:hAnsi="Times New Roman" w:cs="Times New Roman"/>
                <w:sz w:val="28"/>
                <w:szCs w:val="28"/>
              </w:rPr>
              <w:t>формление папки-передвижки;</w:t>
            </w:r>
          </w:p>
          <w:p w:rsidR="000C5E6F" w:rsidRDefault="0043585F" w:rsidP="000C5E6F">
            <w:pPr>
              <w:ind w:firstLine="2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Изготовление н</w:t>
            </w:r>
            <w:r w:rsidRPr="00435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астольн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ой</w:t>
            </w:r>
            <w:r w:rsidRPr="00435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 теме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0C5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6583" w:rsidRDefault="0043585F" w:rsidP="000C5E6F">
            <w:pPr>
              <w:ind w:firstLine="2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«Разрезные картинки»</w:t>
            </w:r>
            <w:r w:rsidR="000C5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применение в проведении НОД (ФЭМП);</w:t>
            </w:r>
          </w:p>
          <w:p w:rsidR="000C5E6F" w:rsidRDefault="000C5E6F" w:rsidP="000C5E6F">
            <w:pPr>
              <w:ind w:firstLine="2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ООД;</w:t>
            </w:r>
          </w:p>
          <w:p w:rsidR="003B23AC" w:rsidRDefault="00156583" w:rsidP="000C5E6F">
            <w:pPr>
              <w:ind w:firstLine="2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9670C" w:rsidRPr="00575946">
              <w:rPr>
                <w:rFonts w:ascii="Times New Roman" w:hAnsi="Times New Roman" w:cs="Times New Roman"/>
                <w:bCs/>
                <w:sz w:val="28"/>
                <w:szCs w:val="28"/>
              </w:rPr>
              <w:t>ассматривание с детьми иллюстраций и книг</w:t>
            </w:r>
            <w:r w:rsidR="000C5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творчеству К. И. Чуковского – беседы по ним;</w:t>
            </w:r>
          </w:p>
          <w:p w:rsidR="000C5E6F" w:rsidRDefault="000C5E6F" w:rsidP="000C5E6F">
            <w:pPr>
              <w:ind w:firstLine="2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и продуктивная деятельность;</w:t>
            </w:r>
          </w:p>
          <w:p w:rsidR="007B153F" w:rsidRDefault="007B153F" w:rsidP="000C5E6F">
            <w:pPr>
              <w:ind w:firstLine="2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9670C" w:rsidRPr="00575946">
              <w:rPr>
                <w:rFonts w:ascii="Times New Roman" w:hAnsi="Times New Roman" w:cs="Times New Roman"/>
                <w:bCs/>
                <w:sz w:val="28"/>
                <w:szCs w:val="28"/>
              </w:rPr>
              <w:t>еседы с ро</w:t>
            </w:r>
            <w:r w:rsidR="005C7105">
              <w:rPr>
                <w:rFonts w:ascii="Times New Roman" w:hAnsi="Times New Roman" w:cs="Times New Roman"/>
                <w:bCs/>
                <w:sz w:val="28"/>
                <w:szCs w:val="28"/>
              </w:rPr>
              <w:t>дителями на тему «Дети и книга»</w:t>
            </w:r>
            <w:r w:rsidR="000C5E6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C1F79" w:rsidRDefault="00FA76EF" w:rsidP="00FA76EF">
            <w:pPr>
              <w:ind w:firstLine="31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выставке (продукту деятельности)</w:t>
            </w:r>
            <w:r w:rsidR="003953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A76EF" w:rsidRDefault="00156583" w:rsidP="003A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6B46" w:rsidRDefault="003A6B46" w:rsidP="003A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4F5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сказкам Чуковского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583" w:rsidRDefault="003A6B46" w:rsidP="003A6B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A6B46" w:rsidRDefault="003A6B46" w:rsidP="003A6B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4F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книжного уголка «В гостях у дедушки Корнея»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56583" w:rsidRDefault="00156583" w:rsidP="003A6B46">
            <w:pPr>
              <w:tabs>
                <w:tab w:val="num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B46" w:rsidRPr="00B767BF" w:rsidRDefault="003A6B46" w:rsidP="003A6B46">
            <w:pPr>
              <w:tabs>
                <w:tab w:val="num" w:pos="284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детско-родительского творчества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F6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Выставка творческих работ «Любимый персонаж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56583" w:rsidRDefault="00156583" w:rsidP="003A6B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B51" w:rsidRPr="00FA76EF" w:rsidRDefault="00E52B51" w:rsidP="003A6B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6EF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 для родителей</w:t>
            </w:r>
            <w:r w:rsidR="00FA76E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A7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C5E6F" w:rsidRDefault="000C5E6F" w:rsidP="001D169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D169B" w:rsidRPr="00FA76EF" w:rsidRDefault="000C5E6F" w:rsidP="00FA7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«Литературная гостиная»</w:t>
            </w:r>
          </w:p>
          <w:p w:rsidR="003A6B46" w:rsidRDefault="003A6B46" w:rsidP="001D169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EF50A9" w:rsidRDefault="00EF50A9" w:rsidP="00EF50A9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D42" w:rsidRDefault="00F84D42" w:rsidP="00EF50A9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основного этапа проектной  деятельности</w:t>
      </w:r>
    </w:p>
    <w:tbl>
      <w:tblPr>
        <w:tblStyle w:val="a7"/>
        <w:tblW w:w="101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4242"/>
        <w:gridCol w:w="2265"/>
      </w:tblGrid>
      <w:tr w:rsidR="00F84D42" w:rsidRPr="00F84D42" w:rsidTr="005F48D9">
        <w:trPr>
          <w:trHeight w:val="582"/>
        </w:trPr>
        <w:tc>
          <w:tcPr>
            <w:tcW w:w="850" w:type="dxa"/>
            <w:vAlign w:val="bottom"/>
          </w:tcPr>
          <w:p w:rsidR="00F84D42" w:rsidRPr="00F84D42" w:rsidRDefault="00F84D42" w:rsidP="00F84D42">
            <w:pPr>
              <w:tabs>
                <w:tab w:val="left" w:pos="62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F84D42" w:rsidRPr="00F84D42" w:rsidRDefault="00F84D42" w:rsidP="00F84D42">
            <w:pPr>
              <w:tabs>
                <w:tab w:val="left" w:pos="62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84D42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Дата</w:t>
            </w:r>
          </w:p>
        </w:tc>
        <w:tc>
          <w:tcPr>
            <w:tcW w:w="2836" w:type="dxa"/>
            <w:vAlign w:val="bottom"/>
          </w:tcPr>
          <w:p w:rsidR="00F84D42" w:rsidRPr="00F84D42" w:rsidRDefault="00F84D42" w:rsidP="00F84D42">
            <w:pPr>
              <w:tabs>
                <w:tab w:val="left" w:pos="62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84D42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Виды деятельности</w:t>
            </w:r>
          </w:p>
        </w:tc>
        <w:tc>
          <w:tcPr>
            <w:tcW w:w="4242" w:type="dxa"/>
            <w:vAlign w:val="bottom"/>
          </w:tcPr>
          <w:p w:rsidR="00F84D42" w:rsidRPr="00F84D42" w:rsidRDefault="00F84D42" w:rsidP="00F84D42">
            <w:pPr>
              <w:tabs>
                <w:tab w:val="left" w:pos="62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F84D42" w:rsidRPr="00F84D42" w:rsidRDefault="00F84D42" w:rsidP="00F84D42">
            <w:pPr>
              <w:tabs>
                <w:tab w:val="left" w:pos="62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84D42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Цель</w:t>
            </w:r>
          </w:p>
        </w:tc>
        <w:tc>
          <w:tcPr>
            <w:tcW w:w="2265" w:type="dxa"/>
            <w:vAlign w:val="bottom"/>
          </w:tcPr>
          <w:p w:rsidR="00F84D42" w:rsidRPr="00F84D42" w:rsidRDefault="00F84D42" w:rsidP="00F84D42">
            <w:pPr>
              <w:tabs>
                <w:tab w:val="left" w:pos="62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F84D42" w:rsidRPr="00F84D42" w:rsidRDefault="00F84D42" w:rsidP="00F84D42">
            <w:pPr>
              <w:tabs>
                <w:tab w:val="left" w:pos="6255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84D42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Исполнители</w:t>
            </w:r>
          </w:p>
        </w:tc>
      </w:tr>
      <w:tr w:rsidR="00EE2FD5" w:rsidTr="00A62C76">
        <w:trPr>
          <w:trHeight w:val="2426"/>
        </w:trPr>
        <w:tc>
          <w:tcPr>
            <w:tcW w:w="850" w:type="dxa"/>
          </w:tcPr>
          <w:p w:rsidR="00EE2FD5" w:rsidRDefault="00EE2FD5" w:rsidP="00F84D42">
            <w:pPr>
              <w:tabs>
                <w:tab w:val="left" w:pos="6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19.03</w:t>
            </w:r>
          </w:p>
          <w:p w:rsidR="00B4748E" w:rsidRPr="00EF50A9" w:rsidRDefault="00B4748E" w:rsidP="00F84D42">
            <w:pPr>
              <w:tabs>
                <w:tab w:val="left" w:pos="625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EE2FD5" w:rsidRPr="005C7105" w:rsidRDefault="00EE2FD5" w:rsidP="00F258EF">
            <w:pPr>
              <w:tabs>
                <w:tab w:val="left" w:pos="6255"/>
              </w:tabs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открытия проекта – </w:t>
            </w:r>
            <w:r w:rsidRPr="005C7105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гости к дедушке Чуковскому»</w:t>
            </w:r>
          </w:p>
          <w:p w:rsidR="00EE2FD5" w:rsidRDefault="00EE2FD5" w:rsidP="00F258EF">
            <w:pPr>
              <w:tabs>
                <w:tab w:val="left" w:pos="6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C2D69B" w:themeFill="accent3" w:themeFillTint="99"/>
          </w:tcPr>
          <w:p w:rsidR="00EE2FD5" w:rsidRDefault="00EE2FD5" w:rsidP="00F258EF">
            <w:pPr>
              <w:tabs>
                <w:tab w:val="left" w:pos="167"/>
                <w:tab w:val="left" w:pos="6255"/>
              </w:tabs>
              <w:ind w:firstLine="167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детей с биографией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К.И. 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Чуковского</w:t>
            </w:r>
            <w:r w:rsidR="00DB7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(виртуальная экскурсия)</w:t>
            </w:r>
            <w:r w:rsidRPr="005C71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E2FD5" w:rsidRPr="005C7105" w:rsidRDefault="00EE2FD5" w:rsidP="00F258EF">
            <w:pPr>
              <w:tabs>
                <w:tab w:val="left" w:pos="167"/>
                <w:tab w:val="left" w:pos="6255"/>
              </w:tabs>
              <w:ind w:firstLine="1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1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Задачи:</w:t>
            </w:r>
          </w:p>
          <w:p w:rsidR="000F0F0B" w:rsidRDefault="00EE2FD5" w:rsidP="00F258EF">
            <w:pPr>
              <w:pStyle w:val="a5"/>
              <w:tabs>
                <w:tab w:val="left" w:pos="167"/>
                <w:tab w:val="left" w:pos="6255"/>
              </w:tabs>
              <w:ind w:left="16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F0F0B">
              <w:rPr>
                <w:rFonts w:ascii="Times New Roman" w:hAnsi="Times New Roman" w:cs="Times New Roman"/>
                <w:bCs/>
                <w:sz w:val="28"/>
                <w:szCs w:val="28"/>
              </w:rPr>
              <w:t>богатить и углубить знания о</w:t>
            </w:r>
          </w:p>
          <w:p w:rsidR="00EE2FD5" w:rsidRPr="005C7105" w:rsidRDefault="000F0F0B" w:rsidP="000F0F0B">
            <w:pPr>
              <w:pStyle w:val="a5"/>
              <w:tabs>
                <w:tab w:val="left" w:pos="34"/>
                <w:tab w:val="left" w:pos="6255"/>
              </w:tabs>
              <w:ind w:left="3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EE2FD5" w:rsidRPr="005C7105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творчестве</w:t>
            </w:r>
            <w:proofErr w:type="gramEnd"/>
            <w:r w:rsidR="00EE2FD5" w:rsidRPr="005C7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К.И. Чуковского;</w:t>
            </w:r>
          </w:p>
          <w:p w:rsidR="00EE2FD5" w:rsidRDefault="000F0F0B" w:rsidP="00F258EF">
            <w:pPr>
              <w:tabs>
                <w:tab w:val="left" w:pos="167"/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2FD5" w:rsidRPr="00F258EF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ознакомить с историей создания некоторых произведений;</w:t>
            </w:r>
            <w:r w:rsidR="00EE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2FD5" w:rsidRPr="00F258EF" w:rsidRDefault="000F0F0B" w:rsidP="00F258EF">
            <w:pPr>
              <w:tabs>
                <w:tab w:val="left" w:pos="167"/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2FD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E2FD5" w:rsidRPr="00F258EF">
              <w:rPr>
                <w:rFonts w:ascii="Times New Roman" w:hAnsi="Times New Roman" w:cs="Times New Roman"/>
                <w:bCs/>
                <w:sz w:val="28"/>
                <w:szCs w:val="28"/>
              </w:rPr>
              <w:t>оспитывать веру в добро и дружбу.</w:t>
            </w:r>
            <w:r w:rsidR="00EE2FD5" w:rsidRPr="00F258E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EE2FD5" w:rsidRDefault="00EE2FD5" w:rsidP="00F84D42">
            <w:pPr>
              <w:tabs>
                <w:tab w:val="left" w:pos="6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2FD5" w:rsidRDefault="00EE2FD5" w:rsidP="00F84D42">
            <w:pPr>
              <w:tabs>
                <w:tab w:val="left" w:pos="6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2FD5" w:rsidRDefault="00EE2FD5" w:rsidP="00F84D42">
            <w:pPr>
              <w:tabs>
                <w:tab w:val="left" w:pos="6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2FD5" w:rsidRPr="00F258EF" w:rsidRDefault="00EE2FD5" w:rsidP="00F84D42">
            <w:pPr>
              <w:tabs>
                <w:tab w:val="left" w:pos="625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8E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Воспитатель,</w:t>
            </w:r>
          </w:p>
          <w:p w:rsidR="00EE2FD5" w:rsidRDefault="00EE2FD5" w:rsidP="00F84D42">
            <w:pPr>
              <w:tabs>
                <w:tab w:val="left" w:pos="6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8EF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</w:tr>
      <w:tr w:rsidR="005F48D9" w:rsidTr="00A62C76">
        <w:trPr>
          <w:trHeight w:val="128"/>
        </w:trPr>
        <w:tc>
          <w:tcPr>
            <w:tcW w:w="850" w:type="dxa"/>
            <w:vMerge w:val="restart"/>
            <w:textDirection w:val="btLr"/>
          </w:tcPr>
          <w:p w:rsidR="005F48D9" w:rsidRPr="00EF50A9" w:rsidRDefault="005F48D9" w:rsidP="00417D83">
            <w:pPr>
              <w:tabs>
                <w:tab w:val="left" w:pos="6255"/>
              </w:tabs>
              <w:ind w:left="80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EF5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течение</w:t>
            </w:r>
            <w:r w:rsidRPr="00EF5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5F48D9" w:rsidRDefault="005F48D9" w:rsidP="00EE2FD5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>Сюжетн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ы: </w:t>
            </w:r>
            <w:r w:rsidRPr="00EE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«Путешествие в Африку»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сказке «Айболит»;</w:t>
            </w:r>
          </w:p>
          <w:p w:rsidR="005F48D9" w:rsidRDefault="005F48D9" w:rsidP="00EE2FD5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>по сказк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«Телефон»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F48D9" w:rsidRPr="00EE2FD5" w:rsidRDefault="005F48D9" w:rsidP="00EE2FD5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«Угощенье»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DC7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сказке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C7CAF">
              <w:rPr>
                <w:rFonts w:ascii="Times New Roman" w:hAnsi="Times New Roman" w:cs="Times New Roman"/>
                <w:bCs/>
                <w:sz w:val="28"/>
                <w:szCs w:val="28"/>
              </w:rPr>
              <w:t>Муха-цокотуха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5F48D9" w:rsidRDefault="005F48D9" w:rsidP="00DC7CAF">
            <w:pPr>
              <w:tabs>
                <w:tab w:val="left" w:pos="167"/>
                <w:tab w:val="left" w:pos="6255"/>
              </w:tabs>
              <w:ind w:firstLine="1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CAF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обогащать содержание игр.</w:t>
            </w:r>
          </w:p>
          <w:p w:rsidR="005F48D9" w:rsidRDefault="005F48D9" w:rsidP="00DC7CAF">
            <w:pPr>
              <w:tabs>
                <w:tab w:val="left" w:pos="167"/>
                <w:tab w:val="left" w:pos="6255"/>
              </w:tabs>
              <w:ind w:firstLine="1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8D9" w:rsidRPr="00166DC2" w:rsidRDefault="005F48D9" w:rsidP="00DC7CAF">
            <w:pPr>
              <w:tabs>
                <w:tab w:val="left" w:pos="167"/>
                <w:tab w:val="left" w:pos="6255"/>
              </w:tabs>
              <w:ind w:firstLine="1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CA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объединению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7CAF">
              <w:rPr>
                <w:rFonts w:ascii="Times New Roman" w:hAnsi="Times New Roman" w:cs="Times New Roman"/>
                <w:bCs/>
                <w:sz w:val="28"/>
                <w:szCs w:val="28"/>
              </w:rPr>
              <w:t>для совместных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8D9" w:rsidRPr="00DB776F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</w:tr>
      <w:tr w:rsidR="005F48D9" w:rsidTr="00A62C76">
        <w:trPr>
          <w:trHeight w:val="1241"/>
        </w:trPr>
        <w:tc>
          <w:tcPr>
            <w:tcW w:w="850" w:type="dxa"/>
            <w:vMerge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5F48D9" w:rsidRDefault="005F48D9" w:rsidP="00EE2FD5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книг</w:t>
            </w:r>
            <w:r w:rsidRPr="00EE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E2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иллюстраций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произведениям  </w:t>
            </w:r>
          </w:p>
          <w:p w:rsidR="005F48D9" w:rsidRDefault="005F48D9" w:rsidP="00EE2FD5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D5">
              <w:rPr>
                <w:rFonts w:ascii="Times New Roman" w:hAnsi="Times New Roman" w:cs="Times New Roman"/>
                <w:bCs/>
                <w:sz w:val="28"/>
                <w:szCs w:val="28"/>
              </w:rPr>
              <w:t>К. И. Чуковского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</w:p>
          <w:p w:rsidR="005F48D9" w:rsidRDefault="005F48D9" w:rsidP="00EE2FD5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по ним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5F48D9" w:rsidRDefault="005F48D9" w:rsidP="009C031A">
            <w:pPr>
              <w:tabs>
                <w:tab w:val="left" w:pos="167"/>
                <w:tab w:val="left" w:pos="6255"/>
              </w:tabs>
              <w:ind w:firstLine="1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 детей интереса к книгам и иллюстрациям </w:t>
            </w:r>
          </w:p>
          <w:p w:rsidR="005F48D9" w:rsidRPr="009C031A" w:rsidRDefault="005F48D9" w:rsidP="009C031A">
            <w:pPr>
              <w:tabs>
                <w:tab w:val="left" w:pos="167"/>
                <w:tab w:val="left" w:pos="6255"/>
              </w:tabs>
              <w:ind w:firstLine="1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К. И. Чуковского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 к художественному творчеству и</w:t>
            </w:r>
          </w:p>
          <w:p w:rsidR="005F48D9" w:rsidRPr="00166DC2" w:rsidRDefault="005F48D9" w:rsidP="009C031A">
            <w:pPr>
              <w:tabs>
                <w:tab w:val="left" w:pos="167"/>
                <w:tab w:val="left" w:pos="6255"/>
              </w:tabs>
              <w:ind w:firstLine="1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произведениям автора.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76F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</w:tr>
      <w:tr w:rsidR="005F48D9" w:rsidTr="00A62C76">
        <w:trPr>
          <w:trHeight w:val="1241"/>
        </w:trPr>
        <w:tc>
          <w:tcPr>
            <w:tcW w:w="850" w:type="dxa"/>
            <w:vMerge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5F48D9" w:rsidRPr="00EE2FD5" w:rsidRDefault="005F48D9" w:rsidP="00EE2FD5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</w:t>
            </w: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сказок </w:t>
            </w:r>
            <w:proofErr w:type="spellStart"/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И.Чуковского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Телефон,  Муха-цокотуха, Путаница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5F48D9" w:rsidRPr="00166DC2" w:rsidRDefault="005F48D9" w:rsidP="00F258EF">
            <w:pPr>
              <w:tabs>
                <w:tab w:val="left" w:pos="167"/>
                <w:tab w:val="left" w:pos="6255"/>
              </w:tabs>
              <w:ind w:firstLine="1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Пробуждать и поддерживать интерес к художественной литературе.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5F48D9" w:rsidTr="00A62C76">
        <w:trPr>
          <w:trHeight w:val="968"/>
        </w:trPr>
        <w:tc>
          <w:tcPr>
            <w:tcW w:w="850" w:type="dxa"/>
            <w:vMerge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5F48D9" w:rsidRPr="00633F2E" w:rsidRDefault="005F48D9" w:rsidP="00417D83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стихов:  Бутерброд,</w:t>
            </w:r>
          </w:p>
          <w:p w:rsidR="005F48D9" w:rsidRPr="00EE2FD5" w:rsidRDefault="005F48D9" w:rsidP="00417D83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Черепаха.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5F48D9" w:rsidRDefault="005F48D9" w:rsidP="00F258EF">
            <w:pPr>
              <w:tabs>
                <w:tab w:val="left" w:pos="167"/>
                <w:tab w:val="left" w:pos="6255"/>
              </w:tabs>
              <w:ind w:firstLine="1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слушать произведения, развивать память и внимательность. </w:t>
            </w:r>
          </w:p>
          <w:p w:rsidR="005F48D9" w:rsidRPr="00166DC2" w:rsidRDefault="005F48D9" w:rsidP="00F258EF">
            <w:pPr>
              <w:tabs>
                <w:tab w:val="left" w:pos="167"/>
                <w:tab w:val="left" w:pos="6255"/>
              </w:tabs>
              <w:ind w:firstLine="1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A3A">
              <w:rPr>
                <w:rFonts w:ascii="Times New Roman" w:hAnsi="Times New Roman" w:cs="Times New Roman"/>
                <w:bCs/>
                <w:sz w:val="28"/>
                <w:szCs w:val="28"/>
              </w:rPr>
              <w:t>Учить понимать идею произведения. Развивать умение оценивать поступки героев</w:t>
            </w:r>
            <w:r w:rsidRPr="00563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D8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5F48D9" w:rsidTr="00A62C76">
        <w:trPr>
          <w:trHeight w:val="1241"/>
        </w:trPr>
        <w:tc>
          <w:tcPr>
            <w:tcW w:w="850" w:type="dxa"/>
            <w:vMerge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5F48D9" w:rsidRDefault="005F48D9" w:rsidP="00417D83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Воробей и звери» («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»),</w:t>
            </w:r>
          </w:p>
          <w:p w:rsidR="005F48D9" w:rsidRDefault="005F48D9" w:rsidP="00417D83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«Каравай» </w:t>
            </w:r>
          </w:p>
          <w:p w:rsidR="005F48D9" w:rsidRDefault="005F48D9" w:rsidP="00563A3A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>(«Муха-цокотуха»)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 ровненькой дорожке» («</w:t>
            </w:r>
            <w:proofErr w:type="spellStart"/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>Федорино</w:t>
            </w:r>
            <w:proofErr w:type="spellEnd"/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горе»).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5F48D9" w:rsidRPr="00472E25" w:rsidRDefault="005F48D9" w:rsidP="009C031A">
            <w:pPr>
              <w:tabs>
                <w:tab w:val="left" w:pos="167"/>
                <w:tab w:val="left" w:pos="6255"/>
              </w:tabs>
              <w:ind w:firstLine="1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реализации потребности детей в двигательной активности, развивать физические качества, творчество в изображении героев сказок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5F48D9" w:rsidTr="00A62C76">
        <w:trPr>
          <w:trHeight w:val="1241"/>
        </w:trPr>
        <w:tc>
          <w:tcPr>
            <w:tcW w:w="850" w:type="dxa"/>
            <w:vMerge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5F48D9" w:rsidRPr="009C031A" w:rsidRDefault="005F48D9" w:rsidP="009C031A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мультфильмов по произведениям </w:t>
            </w:r>
            <w:proofErr w:type="spellStart"/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Чуковского</w:t>
            </w:r>
            <w:proofErr w:type="gramStart"/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:А</w:t>
            </w:r>
            <w:proofErr w:type="gramEnd"/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йболит</w:t>
            </w:r>
            <w:proofErr w:type="spellEnd"/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Мойдодыр</w:t>
            </w:r>
            <w:proofErr w:type="spellEnd"/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  </w:t>
            </w:r>
          </w:p>
          <w:p w:rsidR="005F48D9" w:rsidRPr="000F0F0B" w:rsidRDefault="005F48D9" w:rsidP="009C031A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«Телефон» и др.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5F48D9" w:rsidRPr="009C031A" w:rsidRDefault="005F48D9" w:rsidP="009C031A">
            <w:pPr>
              <w:tabs>
                <w:tab w:val="left" w:pos="167"/>
                <w:tab w:val="left" w:pos="6255"/>
              </w:tabs>
              <w:ind w:firstLine="1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ормировать заинтересованное отношение к творчеству </w:t>
            </w:r>
            <w:proofErr w:type="spellStart"/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2265" w:type="dxa"/>
            <w:shd w:val="clear" w:color="auto" w:fill="FBD4B4" w:themeFill="accent6" w:themeFillTint="66"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5F48D9" w:rsidTr="00A62C76">
        <w:trPr>
          <w:trHeight w:val="731"/>
        </w:trPr>
        <w:tc>
          <w:tcPr>
            <w:tcW w:w="850" w:type="dxa"/>
            <w:vMerge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5F48D9" w:rsidRPr="009C031A" w:rsidRDefault="005F48D9" w:rsidP="005F48D9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Д/и «Собери героя сказок» 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5F48D9" w:rsidRDefault="005F48D9" w:rsidP="009C031A">
            <w:pPr>
              <w:tabs>
                <w:tab w:val="left" w:pos="167"/>
                <w:tab w:val="left" w:pos="6255"/>
              </w:tabs>
              <w:ind w:firstLine="1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2265" w:type="dxa"/>
            <w:shd w:val="clear" w:color="auto" w:fill="FBD4B4" w:themeFill="accent6" w:themeFillTint="66"/>
          </w:tcPr>
          <w:p w:rsidR="005F48D9" w:rsidRDefault="005F48D9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43C0" w:rsidRDefault="004643C0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</w:tr>
      <w:tr w:rsidR="00417D83" w:rsidTr="00A62C76">
        <w:trPr>
          <w:trHeight w:val="1021"/>
        </w:trPr>
        <w:tc>
          <w:tcPr>
            <w:tcW w:w="850" w:type="dxa"/>
            <w:vMerge w:val="restart"/>
          </w:tcPr>
          <w:p w:rsidR="00417D83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D83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20.03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CA0585" w:rsidRPr="00EE2FD5" w:rsidRDefault="004643C0" w:rsidP="00CA0585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НОД:  </w:t>
            </w:r>
            <w:r w:rsidR="00CA0585" w:rsidRPr="00CA0585">
              <w:rPr>
                <w:rFonts w:ascii="Times New Roman" w:hAnsi="Times New Roman" w:cs="Times New Roman"/>
                <w:bCs/>
                <w:sz w:val="28"/>
                <w:szCs w:val="28"/>
              </w:rPr>
              <w:t>«Сложи ска</w:t>
            </w:r>
            <w:r w:rsidR="00CA058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CA0585" w:rsidRPr="00CA0585">
              <w:rPr>
                <w:rFonts w:ascii="Times New Roman" w:hAnsi="Times New Roman" w:cs="Times New Roman"/>
                <w:bCs/>
                <w:sz w:val="28"/>
                <w:szCs w:val="28"/>
              </w:rPr>
              <w:t>ку»</w:t>
            </w:r>
            <w:r w:rsidR="00CA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четырем </w:t>
            </w:r>
            <w:r w:rsidR="00CA0585" w:rsidRPr="00CA058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сюжетны</w:t>
            </w:r>
            <w:r w:rsidR="00CA058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CA0585" w:rsidRPr="00CA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картинк</w:t>
            </w:r>
            <w:r w:rsidR="00CA0585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417D83" w:rsidRPr="00166DC2" w:rsidRDefault="00CA0585" w:rsidP="004643C0">
            <w:pPr>
              <w:tabs>
                <w:tab w:val="left" w:pos="167"/>
                <w:tab w:val="left" w:pos="6255"/>
              </w:tabs>
              <w:ind w:right="-119" w:firstLine="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логического </w:t>
            </w:r>
            <w:r w:rsidRPr="00CA0585">
              <w:rPr>
                <w:rFonts w:ascii="Times New Roman" w:hAnsi="Times New Roman" w:cs="Times New Roman"/>
                <w:bCs/>
                <w:sz w:val="28"/>
                <w:szCs w:val="28"/>
              </w:rPr>
              <w:t>мышления, образного восприятия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417D83" w:rsidRPr="00CA0585" w:rsidRDefault="00CA0585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58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417D83" w:rsidRPr="00EE2FD5" w:rsidRDefault="00417D83" w:rsidP="00F84D42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D5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</w:tr>
      <w:tr w:rsidR="00417D83" w:rsidTr="00A62C76">
        <w:trPr>
          <w:trHeight w:val="128"/>
        </w:trPr>
        <w:tc>
          <w:tcPr>
            <w:tcW w:w="850" w:type="dxa"/>
            <w:vMerge/>
          </w:tcPr>
          <w:p w:rsidR="00417D83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417D83" w:rsidRPr="00166DC2" w:rsidRDefault="00417D83" w:rsidP="00633F2E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7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папки-передвижки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417D83" w:rsidRPr="00B4748E" w:rsidRDefault="00417D83" w:rsidP="00B4748E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</w:t>
            </w:r>
          </w:p>
          <w:p w:rsidR="00417D83" w:rsidRPr="00472E25" w:rsidRDefault="00417D83" w:rsidP="00472E25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«Роль сказок Чуковского в воспитании </w:t>
            </w:r>
            <w:r w:rsidRPr="00DB776F">
              <w:rPr>
                <w:rFonts w:ascii="Times New Roman" w:hAnsi="Times New Roman" w:cs="Times New Roman"/>
                <w:bCs/>
                <w:sz w:val="28"/>
                <w:szCs w:val="28"/>
              </w:rPr>
              <w:t>ребенка»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5F48D9" w:rsidRDefault="005F48D9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7D83" w:rsidRPr="00472E25" w:rsidRDefault="005F48D9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</w:t>
            </w:r>
          </w:p>
        </w:tc>
      </w:tr>
      <w:tr w:rsidR="00417D83" w:rsidTr="00A62C76">
        <w:trPr>
          <w:trHeight w:val="692"/>
        </w:trPr>
        <w:tc>
          <w:tcPr>
            <w:tcW w:w="850" w:type="dxa"/>
            <w:vMerge w:val="restart"/>
          </w:tcPr>
          <w:p w:rsidR="00417D83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21.03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417D83" w:rsidRPr="00166DC2" w:rsidRDefault="00417D83" w:rsidP="00F258E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книжного уголка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417D83" w:rsidRPr="001818E3" w:rsidRDefault="00417D83" w:rsidP="001818E3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условия по реализации проекта. Развивать интерес к книгам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417D83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7D83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17D83" w:rsidTr="00A62C76">
        <w:trPr>
          <w:trHeight w:val="692"/>
        </w:trPr>
        <w:tc>
          <w:tcPr>
            <w:tcW w:w="850" w:type="dxa"/>
            <w:vMerge/>
          </w:tcPr>
          <w:p w:rsidR="00417D83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417D83" w:rsidRPr="000C5E6F" w:rsidRDefault="009C031A" w:rsidP="00472E25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Лепка: «Посуда для бабушки Федоры»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DC7CAF" w:rsidRDefault="00DC7CAF" w:rsidP="005F48D9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фантазии, </w:t>
            </w:r>
          </w:p>
          <w:p w:rsidR="00417D83" w:rsidRPr="001818E3" w:rsidRDefault="00DC7CAF" w:rsidP="005F48D9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>образного мышления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417D83" w:rsidRPr="00563A3A" w:rsidRDefault="00563A3A" w:rsidP="009C031A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A3A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</w:tr>
      <w:tr w:rsidR="00417D83" w:rsidTr="00A62C76">
        <w:trPr>
          <w:trHeight w:val="128"/>
        </w:trPr>
        <w:tc>
          <w:tcPr>
            <w:tcW w:w="850" w:type="dxa"/>
            <w:vMerge w:val="restart"/>
          </w:tcPr>
          <w:p w:rsidR="00417D83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22.03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417D83" w:rsidRPr="00166DC2" w:rsidRDefault="00417D83" w:rsidP="00B4748E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Подари ребенку книгу</w:t>
            </w:r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» произведени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</w:t>
            </w:r>
            <w:proofErr w:type="spellStart"/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4242" w:type="dxa"/>
            <w:shd w:val="clear" w:color="auto" w:fill="C2D69B" w:themeFill="accent3" w:themeFillTint="99"/>
          </w:tcPr>
          <w:p w:rsidR="00417D83" w:rsidRDefault="00417D83" w:rsidP="00B4748E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Пополнить библиотеку группы книгами </w:t>
            </w:r>
            <w:proofErr w:type="spellStart"/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К.И.Чуковского</w:t>
            </w:r>
            <w:proofErr w:type="spellEnd"/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, продолжать формировать у родителей и детей желание принимать участие в проведении мероприятий в группе.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417D83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>ети</w:t>
            </w:r>
          </w:p>
          <w:p w:rsidR="00417D83" w:rsidRPr="00B4748E" w:rsidRDefault="00417D83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C7CAF" w:rsidTr="00A62C76">
        <w:trPr>
          <w:trHeight w:val="128"/>
        </w:trPr>
        <w:tc>
          <w:tcPr>
            <w:tcW w:w="850" w:type="dxa"/>
            <w:vMerge/>
          </w:tcPr>
          <w:p w:rsidR="00DC7CAF" w:rsidRDefault="00DC7CAF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DC7CAF" w:rsidRPr="00166DC2" w:rsidRDefault="00DC7CAF" w:rsidP="001930AB">
            <w:pPr>
              <w:tabs>
                <w:tab w:val="left" w:pos="62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«Отгадай сказку по иллюстрации»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DC7CAF" w:rsidRPr="00633F2E" w:rsidRDefault="00DC7CAF" w:rsidP="001930A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Выявить у детей умение узнавать и называть произведения </w:t>
            </w:r>
            <w:proofErr w:type="spellStart"/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>К.И.Чуковского</w:t>
            </w:r>
            <w:proofErr w:type="spellEnd"/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иллюстрациям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DC7CAF" w:rsidRDefault="00DC7CAF" w:rsidP="001930AB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7CAF" w:rsidRPr="00417D83" w:rsidRDefault="00DC7CAF" w:rsidP="001930AB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C7CAF" w:rsidTr="00A62C76">
        <w:trPr>
          <w:trHeight w:val="128"/>
        </w:trPr>
        <w:tc>
          <w:tcPr>
            <w:tcW w:w="850" w:type="dxa"/>
            <w:vMerge w:val="restart"/>
          </w:tcPr>
          <w:p w:rsidR="00DC7CAF" w:rsidRDefault="00DC7CAF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DC7CAF" w:rsidRPr="00B4748E" w:rsidRDefault="00DC7CAF" w:rsidP="00B4748E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>нсценировка сказки</w:t>
            </w:r>
          </w:p>
          <w:p w:rsidR="00DC7CAF" w:rsidRPr="00B4748E" w:rsidRDefault="00DC7CAF" w:rsidP="00B4748E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>К.И.Чуковского</w:t>
            </w:r>
            <w:proofErr w:type="spellEnd"/>
          </w:p>
          <w:p w:rsidR="00DC7CAF" w:rsidRPr="00166DC2" w:rsidRDefault="00DC7CAF" w:rsidP="000F0F0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48E">
              <w:rPr>
                <w:rFonts w:ascii="Times New Roman" w:hAnsi="Times New Roman" w:cs="Times New Roman"/>
                <w:bCs/>
                <w:sz w:val="28"/>
                <w:szCs w:val="28"/>
              </w:rPr>
              <w:t>«Путаница»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DC7CAF" w:rsidRPr="000F0F0B" w:rsidRDefault="00DC7CAF" w:rsidP="000F0F0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31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 детей умение передавать образ сказочного героя.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DC7CAF" w:rsidRDefault="00DC7CAF" w:rsidP="00633F2E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7CAF" w:rsidRPr="00B4748E" w:rsidRDefault="00DC7CAF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</w:tr>
      <w:tr w:rsidR="00DC7CAF" w:rsidTr="00A62C76">
        <w:trPr>
          <w:trHeight w:val="128"/>
        </w:trPr>
        <w:tc>
          <w:tcPr>
            <w:tcW w:w="850" w:type="dxa"/>
            <w:vMerge/>
          </w:tcPr>
          <w:p w:rsidR="00DC7CAF" w:rsidRDefault="00DC7CAF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DC7CAF" w:rsidRPr="00166DC2" w:rsidRDefault="00DC7CAF" w:rsidP="003C3791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выставки совместных работ</w:t>
            </w: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«Путешествие по сказкам»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DC7CAF" w:rsidRPr="00633F2E" w:rsidRDefault="004643C0" w:rsidP="004643C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Способствовать взаимодействию родителей с детьми в процессе общения и выполнения творческой работы 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DC7CAF" w:rsidRDefault="00DC7CAF" w:rsidP="003C3791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7CAF" w:rsidRPr="00633F2E" w:rsidRDefault="00DC7CAF" w:rsidP="003C3791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C7CAF" w:rsidTr="00A62C76">
        <w:trPr>
          <w:cantSplit/>
          <w:trHeight w:val="1009"/>
        </w:trPr>
        <w:tc>
          <w:tcPr>
            <w:tcW w:w="850" w:type="dxa"/>
          </w:tcPr>
          <w:p w:rsidR="00DC7CAF" w:rsidRPr="00EF50A9" w:rsidRDefault="00DC7CAF" w:rsidP="00563A3A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26.03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DC7CAF" w:rsidRDefault="00DC7CAF" w:rsidP="009A2C5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«Сказка в гости к нам пришла» (работа с раскрасками)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DC7CAF" w:rsidRPr="00633F2E" w:rsidRDefault="001B7017" w:rsidP="001B7017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17">
              <w:rPr>
                <w:rFonts w:ascii="Times New Roman" w:hAnsi="Times New Roman" w:cs="Times New Roman"/>
                <w:bCs/>
                <w:sz w:val="28"/>
                <w:szCs w:val="28"/>
              </w:rPr>
              <w:t>Приобщать детей к художественной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DC7CAF" w:rsidRDefault="00DC7CAF" w:rsidP="00633F2E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633F2E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</w:tr>
      <w:tr w:rsidR="00DC7CAF" w:rsidTr="00A62C76">
        <w:trPr>
          <w:cantSplit/>
          <w:trHeight w:val="862"/>
        </w:trPr>
        <w:tc>
          <w:tcPr>
            <w:tcW w:w="850" w:type="dxa"/>
          </w:tcPr>
          <w:p w:rsidR="00DC7CAF" w:rsidRDefault="00DC7CAF" w:rsidP="00563A3A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27.03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DC7CAF" w:rsidRDefault="001B7017" w:rsidP="00CF7EB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  <w:p w:rsidR="001B7017" w:rsidRPr="00472E25" w:rsidRDefault="001B7017" w:rsidP="00CF7EB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5F48D9" w:rsidRPr="005F48D9" w:rsidRDefault="005F48D9" w:rsidP="005F48D9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фантазии, </w:t>
            </w:r>
          </w:p>
          <w:p w:rsidR="00DC7CAF" w:rsidRPr="00472E25" w:rsidRDefault="005F48D9" w:rsidP="005F48D9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8D9">
              <w:rPr>
                <w:rFonts w:ascii="Times New Roman" w:hAnsi="Times New Roman" w:cs="Times New Roman"/>
                <w:bCs/>
                <w:sz w:val="28"/>
                <w:szCs w:val="28"/>
              </w:rPr>
              <w:t>образного мышления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DC7CAF" w:rsidRDefault="001B7017" w:rsidP="005F48D9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  <w:p w:rsidR="001B7017" w:rsidRDefault="001B7017" w:rsidP="005F48D9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1B7017" w:rsidTr="00A62C76">
        <w:trPr>
          <w:cantSplit/>
          <w:trHeight w:val="1009"/>
        </w:trPr>
        <w:tc>
          <w:tcPr>
            <w:tcW w:w="850" w:type="dxa"/>
            <w:vMerge w:val="restart"/>
          </w:tcPr>
          <w:p w:rsidR="001B7017" w:rsidRDefault="001B7017" w:rsidP="00563A3A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28.03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1B7017" w:rsidRPr="00166DC2" w:rsidRDefault="001B7017" w:rsidP="00541A7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E6F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Лото «Сказки Чуковского»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1B7017" w:rsidRDefault="001B7017" w:rsidP="00541A7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8E3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материала в ходе НОД по ФЭМП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1B7017" w:rsidRDefault="001B7017" w:rsidP="001B7017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1B7017" w:rsidRDefault="001B7017" w:rsidP="001B7017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1B7017" w:rsidTr="00A62C76">
        <w:trPr>
          <w:cantSplit/>
          <w:trHeight w:val="1009"/>
        </w:trPr>
        <w:tc>
          <w:tcPr>
            <w:tcW w:w="850" w:type="dxa"/>
            <w:vMerge/>
          </w:tcPr>
          <w:p w:rsidR="001B7017" w:rsidRDefault="001B7017" w:rsidP="00563A3A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1B7017" w:rsidRPr="000C5E6F" w:rsidRDefault="00CA0585" w:rsidP="00541A7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6DC2">
              <w:rPr>
                <w:rFonts w:ascii="Times New Roman" w:hAnsi="Times New Roman" w:cs="Times New Roman"/>
                <w:bCs/>
                <w:sz w:val="28"/>
                <w:szCs w:val="28"/>
              </w:rPr>
              <w:t>В Гостях у дедушки Корнея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1B7017" w:rsidRPr="001818E3" w:rsidRDefault="001B7017" w:rsidP="00541A70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017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отрывков из произведений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1B7017" w:rsidRDefault="001B7017" w:rsidP="001B7017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  <w:p w:rsidR="001B7017" w:rsidRDefault="001B7017" w:rsidP="001B7017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  <w:p w:rsidR="001B7017" w:rsidRDefault="001B7017" w:rsidP="001B7017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C7CAF" w:rsidTr="00A62C76">
        <w:trPr>
          <w:cantSplit/>
          <w:trHeight w:val="1009"/>
        </w:trPr>
        <w:tc>
          <w:tcPr>
            <w:tcW w:w="850" w:type="dxa"/>
          </w:tcPr>
          <w:p w:rsidR="00DC7CAF" w:rsidRDefault="00DC7CAF" w:rsidP="00563A3A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29.03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DC7CAF" w:rsidRPr="00633F2E" w:rsidRDefault="00DC7CAF" w:rsidP="005D369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аудиобиблиотеки со  сказками и стихотворениями </w:t>
            </w:r>
            <w:proofErr w:type="spellStart"/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4242" w:type="dxa"/>
            <w:shd w:val="clear" w:color="auto" w:fill="C2D69B" w:themeFill="accent3" w:themeFillTint="99"/>
          </w:tcPr>
          <w:p w:rsidR="00DC7CAF" w:rsidRPr="00633F2E" w:rsidRDefault="00DC7CAF" w:rsidP="005D369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в группе необходимые условия по ознакомлению детей с творчеством </w:t>
            </w:r>
            <w:proofErr w:type="spellStart"/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К.И.Чуковского</w:t>
            </w:r>
            <w:proofErr w:type="spellEnd"/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C7CAF" w:rsidRPr="00633F2E" w:rsidRDefault="00DC7CAF" w:rsidP="005D369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2E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формировать у родителей и детей желание принимать участие в проведении мероприятий в группе.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DC7CAF" w:rsidRDefault="00DC7CAF" w:rsidP="005D369B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7CAF" w:rsidRDefault="00DC7CAF" w:rsidP="005D369B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  <w:p w:rsidR="00DC7CAF" w:rsidRPr="00B4748E" w:rsidRDefault="00DC7CAF" w:rsidP="005D369B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DC7CAF" w:rsidTr="00A62C76">
        <w:trPr>
          <w:cantSplit/>
          <w:trHeight w:val="1009"/>
        </w:trPr>
        <w:tc>
          <w:tcPr>
            <w:tcW w:w="850" w:type="dxa"/>
            <w:vMerge w:val="restart"/>
          </w:tcPr>
          <w:p w:rsidR="00DC7CAF" w:rsidRDefault="00DC7CAF" w:rsidP="00563A3A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30.03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DC7CAF" w:rsidRPr="00472E25" w:rsidRDefault="00DC7CAF" w:rsidP="00CF7EB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CAF">
              <w:rPr>
                <w:rFonts w:ascii="Times New Roman" w:hAnsi="Times New Roman" w:cs="Times New Roman"/>
                <w:bCs/>
                <w:sz w:val="28"/>
                <w:szCs w:val="28"/>
              </w:rPr>
              <w:t>«Полечи книжку» - ручной труд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DC7CAF" w:rsidRPr="00472E25" w:rsidRDefault="00DC7CAF" w:rsidP="00DC7CA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помогать взрослым</w:t>
            </w:r>
            <w:r w:rsidRPr="00DC7CAF">
              <w:rPr>
                <w:rFonts w:ascii="Times New Roman" w:hAnsi="Times New Roman" w:cs="Times New Roman"/>
                <w:bCs/>
                <w:sz w:val="28"/>
                <w:szCs w:val="28"/>
              </w:rPr>
              <w:t>. Воспитывать бережное отношение к книгам.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DC7CAF" w:rsidRDefault="00DC7CAF" w:rsidP="00633F2E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  <w:p w:rsidR="00DC7CAF" w:rsidRDefault="00DC7CAF" w:rsidP="00633F2E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C7CAF" w:rsidTr="00A62C76">
        <w:trPr>
          <w:cantSplit/>
          <w:trHeight w:val="1009"/>
        </w:trPr>
        <w:tc>
          <w:tcPr>
            <w:tcW w:w="850" w:type="dxa"/>
            <w:vMerge/>
          </w:tcPr>
          <w:p w:rsidR="00DC7CAF" w:rsidRDefault="00DC7CAF" w:rsidP="00563A3A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DC7CAF" w:rsidRPr="00DC7CAF" w:rsidRDefault="005F48D9" w:rsidP="00CF7EB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загадок «Угадай и ответь» </w:t>
            </w:r>
            <w:proofErr w:type="gramStart"/>
            <w:r w:rsidR="001B701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="001B7017" w:rsidRPr="001B7017">
              <w:rPr>
                <w:rFonts w:ascii="Times New Roman" w:hAnsi="Times New Roman" w:cs="Times New Roman"/>
                <w:bCs/>
                <w:sz w:val="28"/>
                <w:szCs w:val="28"/>
              </w:rPr>
              <w:t>тгадывание загадок по сказкам К. И. Чуковского</w:t>
            </w:r>
          </w:p>
        </w:tc>
        <w:tc>
          <w:tcPr>
            <w:tcW w:w="4242" w:type="dxa"/>
            <w:shd w:val="clear" w:color="auto" w:fill="C2D69B" w:themeFill="accent3" w:themeFillTint="99"/>
          </w:tcPr>
          <w:p w:rsidR="001B7017" w:rsidRDefault="001B7017" w:rsidP="001B7017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у детей логическое мышление при отгадывании загадок. </w:t>
            </w:r>
          </w:p>
          <w:p w:rsidR="00DC7CAF" w:rsidRPr="00DC7CAF" w:rsidRDefault="001B7017" w:rsidP="001B7017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расширению смекалки,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2E25">
              <w:rPr>
                <w:rFonts w:ascii="Times New Roman" w:hAnsi="Times New Roman" w:cs="Times New Roman"/>
                <w:bCs/>
                <w:sz w:val="28"/>
                <w:szCs w:val="28"/>
              </w:rPr>
              <w:t>кругозора детей, сообразительности, развивать познавательный интерес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DC7CAF" w:rsidRDefault="00DC7CAF" w:rsidP="00633F2E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633F2E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  <w:p w:rsidR="001B7017" w:rsidRDefault="001B7017" w:rsidP="00633F2E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1B7017" w:rsidTr="00A62C76">
        <w:trPr>
          <w:trHeight w:val="3555"/>
        </w:trPr>
        <w:tc>
          <w:tcPr>
            <w:tcW w:w="850" w:type="dxa"/>
            <w:vMerge w:val="restart"/>
          </w:tcPr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02.04</w:t>
            </w:r>
          </w:p>
        </w:tc>
        <w:tc>
          <w:tcPr>
            <w:tcW w:w="2836" w:type="dxa"/>
            <w:shd w:val="clear" w:color="auto" w:fill="CCC0D9" w:themeFill="accent4" w:themeFillTint="66"/>
          </w:tcPr>
          <w:p w:rsidR="001B7017" w:rsidRDefault="001B7017" w:rsidP="003B23AC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Pr="003B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крытия проекта</w:t>
            </w:r>
          </w:p>
          <w:p w:rsidR="001B7017" w:rsidRDefault="001B7017" w:rsidP="003B23AC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3B23AC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Pr="003B23AC" w:rsidRDefault="001B7017" w:rsidP="003B23AC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3A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Литературная гостиная</w:t>
            </w:r>
          </w:p>
          <w:p w:rsidR="001B7017" w:rsidRPr="00166DC2" w:rsidRDefault="001B7017" w:rsidP="000F0F0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2" w:type="dxa"/>
            <w:vMerge w:val="restart"/>
            <w:shd w:val="clear" w:color="auto" w:fill="C2D69B" w:themeFill="accent3" w:themeFillTint="99"/>
          </w:tcPr>
          <w:p w:rsidR="001B7017" w:rsidRPr="003B23AC" w:rsidRDefault="001B7017" w:rsidP="003B23A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3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Задачи:</w:t>
            </w:r>
          </w:p>
          <w:p w:rsidR="001B7017" w:rsidRPr="003B23AC" w:rsidRDefault="001B7017" w:rsidP="003B23A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3A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познавательно-речевого развития ребёнка;</w:t>
            </w:r>
          </w:p>
          <w:p w:rsidR="001B7017" w:rsidRPr="003B23AC" w:rsidRDefault="001B7017" w:rsidP="003B23A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3A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положительного эмоционального отношения к литературным произведениям К.И. Чуковского;</w:t>
            </w:r>
          </w:p>
          <w:p w:rsidR="001B7017" w:rsidRPr="003B23AC" w:rsidRDefault="001B7017" w:rsidP="003B23A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3A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 дошкольников художественно-речевых исполнительских навыков при чтении произведений;</w:t>
            </w:r>
          </w:p>
          <w:p w:rsidR="001B7017" w:rsidRDefault="001B7017" w:rsidP="00DC7CA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3A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предоставить возможности для самовыражения;</w:t>
            </w:r>
          </w:p>
          <w:p w:rsidR="001B7017" w:rsidRDefault="001B7017" w:rsidP="00DC7CA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3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выявить лучших чтецов среди детей</w:t>
            </w:r>
          </w:p>
        </w:tc>
        <w:tc>
          <w:tcPr>
            <w:tcW w:w="2265" w:type="dxa"/>
            <w:vMerge w:val="restart"/>
            <w:shd w:val="clear" w:color="auto" w:fill="FBD4B4" w:themeFill="accent6" w:themeFillTint="66"/>
          </w:tcPr>
          <w:p w:rsidR="001B7017" w:rsidRDefault="001B7017" w:rsidP="000F0F0B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F0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1B7017" w:rsidTr="00A62C76">
        <w:trPr>
          <w:trHeight w:val="1582"/>
        </w:trPr>
        <w:tc>
          <w:tcPr>
            <w:tcW w:w="850" w:type="dxa"/>
            <w:vMerge/>
          </w:tcPr>
          <w:p w:rsidR="001B7017" w:rsidRDefault="001B7017" w:rsidP="005C7105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CCC0D9" w:themeFill="accent4" w:themeFillTint="66"/>
          </w:tcPr>
          <w:p w:rsidR="001B7017" w:rsidRPr="003B23AC" w:rsidRDefault="001B7017" w:rsidP="003B23AC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Составление презентации к проекту</w:t>
            </w:r>
          </w:p>
        </w:tc>
        <w:tc>
          <w:tcPr>
            <w:tcW w:w="4242" w:type="dxa"/>
            <w:vMerge/>
            <w:shd w:val="clear" w:color="auto" w:fill="C2D69B" w:themeFill="accent3" w:themeFillTint="99"/>
          </w:tcPr>
          <w:p w:rsidR="001B7017" w:rsidRPr="003B23AC" w:rsidRDefault="001B7017" w:rsidP="003B23A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5" w:type="dxa"/>
            <w:vMerge/>
            <w:shd w:val="clear" w:color="auto" w:fill="FBD4B4" w:themeFill="accent6" w:themeFillTint="66"/>
          </w:tcPr>
          <w:p w:rsidR="001B7017" w:rsidRDefault="001B7017" w:rsidP="000F0F0B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72D35" w:rsidRPr="00B72D35" w:rsidRDefault="00B72D35" w:rsidP="00B72D3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05" w:rsidRPr="001B7017" w:rsidRDefault="00BC1F79" w:rsidP="00B72D35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017">
        <w:rPr>
          <w:rFonts w:ascii="Times New Roman" w:hAnsi="Times New Roman" w:cs="Times New Roman"/>
          <w:bCs/>
          <w:sz w:val="28"/>
          <w:szCs w:val="28"/>
        </w:rPr>
        <w:t xml:space="preserve">Составление памяток для родителей: </w:t>
      </w:r>
    </w:p>
    <w:p w:rsidR="005C7105" w:rsidRDefault="00BC1F79" w:rsidP="00B72D35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F79">
        <w:rPr>
          <w:rFonts w:ascii="Times New Roman" w:hAnsi="Times New Roman" w:cs="Times New Roman"/>
          <w:bCs/>
          <w:sz w:val="28"/>
          <w:szCs w:val="28"/>
        </w:rPr>
        <w:t xml:space="preserve">«Какие вопросы задавать ребенку во время чтения книг?», </w:t>
      </w:r>
    </w:p>
    <w:p w:rsidR="00534084" w:rsidRPr="00E46ED2" w:rsidRDefault="00BC1F79" w:rsidP="00B72D35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F79">
        <w:rPr>
          <w:rFonts w:ascii="Times New Roman" w:hAnsi="Times New Roman" w:cs="Times New Roman"/>
          <w:bCs/>
          <w:sz w:val="28"/>
          <w:szCs w:val="28"/>
        </w:rPr>
        <w:t xml:space="preserve">«Почитайте сказки детям», </w:t>
      </w:r>
      <w:r w:rsidR="003F4D35" w:rsidRPr="003F4D35">
        <w:rPr>
          <w:rFonts w:ascii="Times New Roman" w:hAnsi="Times New Roman" w:cs="Times New Roman"/>
          <w:bCs/>
          <w:sz w:val="28"/>
          <w:szCs w:val="28"/>
        </w:rPr>
        <w:t>«Как научить ребенка любить и беречь книги?»</w:t>
      </w:r>
    </w:p>
    <w:p w:rsidR="009C13B4" w:rsidRPr="009C13B4" w:rsidRDefault="00F84D42" w:rsidP="003953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деятельности</w:t>
      </w:r>
      <w:r w:rsidR="009C13B4" w:rsidRPr="009C13B4">
        <w:rPr>
          <w:rFonts w:ascii="Times New Roman" w:hAnsi="Times New Roman" w:cs="Times New Roman"/>
          <w:b/>
          <w:sz w:val="28"/>
          <w:szCs w:val="28"/>
        </w:rPr>
        <w:t>:</w:t>
      </w:r>
    </w:p>
    <w:p w:rsidR="009C13B4" w:rsidRPr="009C13B4" w:rsidRDefault="009C13B4" w:rsidP="009C1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3B4">
        <w:rPr>
          <w:rFonts w:ascii="Times New Roman" w:hAnsi="Times New Roman" w:cs="Times New Roman"/>
          <w:sz w:val="28"/>
          <w:szCs w:val="28"/>
        </w:rPr>
        <w:t>1. Расширили знания детей о жизни и творчестве К. И. Чуковского.</w:t>
      </w:r>
    </w:p>
    <w:p w:rsidR="009C13B4" w:rsidRPr="009C13B4" w:rsidRDefault="009C13B4" w:rsidP="009C1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3B4">
        <w:rPr>
          <w:rFonts w:ascii="Times New Roman" w:hAnsi="Times New Roman" w:cs="Times New Roman"/>
          <w:sz w:val="28"/>
          <w:szCs w:val="28"/>
        </w:rPr>
        <w:t>2. Закрепили умения детей понимать замысел художественного произведения, отвечать на вопросы по его содержанию грамматически правильным связным высказыванием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возрастом)</w:t>
      </w:r>
      <w:r w:rsidRPr="009C13B4">
        <w:rPr>
          <w:rFonts w:ascii="Times New Roman" w:hAnsi="Times New Roman" w:cs="Times New Roman"/>
          <w:sz w:val="28"/>
          <w:szCs w:val="28"/>
        </w:rPr>
        <w:t>.</w:t>
      </w:r>
    </w:p>
    <w:p w:rsidR="009C13B4" w:rsidRPr="009C13B4" w:rsidRDefault="009C13B4" w:rsidP="009C1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3B4">
        <w:rPr>
          <w:rFonts w:ascii="Times New Roman" w:hAnsi="Times New Roman" w:cs="Times New Roman"/>
          <w:sz w:val="28"/>
          <w:szCs w:val="28"/>
        </w:rPr>
        <w:t>3. Усовершенствовали умения детей выразительно читать стихи.</w:t>
      </w:r>
    </w:p>
    <w:p w:rsidR="009C13B4" w:rsidRPr="009C13B4" w:rsidRDefault="00285284" w:rsidP="009C1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3B4" w:rsidRPr="009C13B4">
        <w:rPr>
          <w:rFonts w:ascii="Times New Roman" w:hAnsi="Times New Roman" w:cs="Times New Roman"/>
          <w:sz w:val="28"/>
          <w:szCs w:val="28"/>
        </w:rPr>
        <w:t>. Приобщили родителей к совместному творчеству с детьми, укрепили традиции семейного чтения.</w:t>
      </w:r>
    </w:p>
    <w:p w:rsidR="009A2C5C" w:rsidRPr="00B516FA" w:rsidRDefault="00285284" w:rsidP="00B51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3B4" w:rsidRPr="009C13B4">
        <w:rPr>
          <w:rFonts w:ascii="Times New Roman" w:hAnsi="Times New Roman" w:cs="Times New Roman"/>
          <w:sz w:val="28"/>
          <w:szCs w:val="28"/>
        </w:rPr>
        <w:t>. Обогатили образовательное пространство группы при участии родителей (пополнили</w:t>
      </w:r>
      <w:r w:rsidR="007B153F">
        <w:rPr>
          <w:rFonts w:ascii="Times New Roman" w:hAnsi="Times New Roman" w:cs="Times New Roman"/>
          <w:sz w:val="28"/>
          <w:szCs w:val="28"/>
        </w:rPr>
        <w:t xml:space="preserve">: </w:t>
      </w:r>
      <w:r w:rsidR="009C13B4" w:rsidRPr="009C13B4">
        <w:rPr>
          <w:rFonts w:ascii="Times New Roman" w:hAnsi="Times New Roman" w:cs="Times New Roman"/>
          <w:sz w:val="28"/>
          <w:szCs w:val="28"/>
        </w:rPr>
        <w:t xml:space="preserve"> детскую библиотеку, театры, копилки дидактических игр, аудиозапис</w:t>
      </w:r>
      <w:r w:rsidR="007B153F">
        <w:rPr>
          <w:rFonts w:ascii="Times New Roman" w:hAnsi="Times New Roman" w:cs="Times New Roman"/>
          <w:sz w:val="28"/>
          <w:szCs w:val="28"/>
        </w:rPr>
        <w:t>и</w:t>
      </w:r>
      <w:r w:rsidR="009C13B4" w:rsidRPr="009C13B4">
        <w:rPr>
          <w:rFonts w:ascii="Times New Roman" w:hAnsi="Times New Roman" w:cs="Times New Roman"/>
          <w:sz w:val="28"/>
          <w:szCs w:val="28"/>
        </w:rPr>
        <w:t xml:space="preserve"> сказок, раскрас</w:t>
      </w:r>
      <w:r w:rsidR="007B153F">
        <w:rPr>
          <w:rFonts w:ascii="Times New Roman" w:hAnsi="Times New Roman" w:cs="Times New Roman"/>
          <w:sz w:val="28"/>
          <w:szCs w:val="28"/>
        </w:rPr>
        <w:t>ки</w:t>
      </w:r>
      <w:r w:rsidR="009C13B4" w:rsidRPr="009C13B4">
        <w:rPr>
          <w:rFonts w:ascii="Times New Roman" w:hAnsi="Times New Roman" w:cs="Times New Roman"/>
          <w:sz w:val="28"/>
          <w:szCs w:val="28"/>
        </w:rPr>
        <w:t xml:space="preserve"> по произведениям К. И. Чуковского).</w:t>
      </w:r>
    </w:p>
    <w:p w:rsidR="0062739E" w:rsidRPr="0062739E" w:rsidRDefault="0062739E" w:rsidP="00627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39E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62739E" w:rsidRPr="0062739E" w:rsidRDefault="0062739E" w:rsidP="00627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9E">
        <w:rPr>
          <w:rFonts w:ascii="Times New Roman" w:hAnsi="Times New Roman" w:cs="Times New Roman"/>
          <w:sz w:val="28"/>
          <w:szCs w:val="28"/>
        </w:rPr>
        <w:t>В дошкольных организациях особое место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к книге. </w:t>
      </w:r>
    </w:p>
    <w:p w:rsidR="00B516FA" w:rsidRDefault="0062739E" w:rsidP="00627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9E">
        <w:rPr>
          <w:rFonts w:ascii="Times New Roman" w:hAnsi="Times New Roman" w:cs="Times New Roman"/>
          <w:sz w:val="28"/>
          <w:szCs w:val="28"/>
        </w:rPr>
        <w:t>Одним из самых ярких творцов художественных образов, доступных пониманию детей является К.И. Чуковский. Поэтические образы привлекают детское внимание и надолго запоминаются. Дети любят слушать и читать произведения К.И. Чуковского. Они развивают мышление и воображение ребенка, обобщают его эмоции, дают прекрасные образы</w:t>
      </w:r>
      <w:r w:rsidR="00285284">
        <w:rPr>
          <w:rFonts w:ascii="Times New Roman" w:hAnsi="Times New Roman" w:cs="Times New Roman"/>
          <w:sz w:val="28"/>
          <w:szCs w:val="28"/>
        </w:rPr>
        <w:t xml:space="preserve">, знакомят с формами </w:t>
      </w:r>
      <w:r w:rsidRPr="0062739E">
        <w:rPr>
          <w:rFonts w:ascii="Times New Roman" w:hAnsi="Times New Roman" w:cs="Times New Roman"/>
          <w:sz w:val="28"/>
          <w:szCs w:val="28"/>
        </w:rPr>
        <w:t xml:space="preserve"> русского литературного языка. </w:t>
      </w:r>
    </w:p>
    <w:p w:rsidR="003953A2" w:rsidRPr="0070639C" w:rsidRDefault="00B516FA" w:rsidP="007063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FA">
        <w:rPr>
          <w:rFonts w:ascii="Times New Roman" w:hAnsi="Times New Roman" w:cs="Times New Roman"/>
          <w:sz w:val="28"/>
          <w:szCs w:val="28"/>
        </w:rPr>
        <w:t xml:space="preserve">Семья – важный элемент системы образования, где системообразующей основой являются традиции, обычаи, предания. Вот почему семейное чтение – самый доступный и короткий путь приобщения детей к жизненному опыту наших предков, следовательно, </w:t>
      </w:r>
      <w:r w:rsidR="00932B72">
        <w:rPr>
          <w:rFonts w:ascii="Times New Roman" w:hAnsi="Times New Roman" w:cs="Times New Roman"/>
          <w:sz w:val="28"/>
          <w:szCs w:val="28"/>
        </w:rPr>
        <w:t xml:space="preserve">- </w:t>
      </w:r>
      <w:r w:rsidRPr="00B516FA">
        <w:rPr>
          <w:rFonts w:ascii="Times New Roman" w:hAnsi="Times New Roman" w:cs="Times New Roman"/>
          <w:sz w:val="28"/>
          <w:szCs w:val="28"/>
        </w:rPr>
        <w:t>средство духовно-нравственного воспитания личности. </w:t>
      </w:r>
      <w:r w:rsidR="0062739E" w:rsidRPr="0062739E">
        <w:rPr>
          <w:rFonts w:ascii="Times New Roman" w:hAnsi="Times New Roman" w:cs="Times New Roman"/>
          <w:sz w:val="28"/>
          <w:szCs w:val="28"/>
        </w:rPr>
        <w:t>Именно поэтому так велико воспитательное, познавательное и эстетическое значение произведений К.И. Чуковского - они расширяют знания ребенка об окружающем мире, воздействуют на личность малыша, развивают</w:t>
      </w:r>
      <w:r w:rsidR="0062739E" w:rsidRPr="006273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тонко чувствовать также и форму языка.</w:t>
      </w:r>
      <w:r w:rsidRPr="00B516F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 п</w:t>
      </w:r>
      <w:r w:rsidRPr="00B516FA">
        <w:rPr>
          <w:rFonts w:ascii="Times New Roman" w:hAnsi="Times New Roman" w:cs="Times New Roman"/>
          <w:sz w:val="28"/>
          <w:szCs w:val="28"/>
        </w:rPr>
        <w:t>ри выборе сказки для семейного чтения следует ориентироваться и на собственный интерес, и на своего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832" w:rsidRPr="00023832" w:rsidRDefault="00023832" w:rsidP="002852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832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проекта:</w:t>
      </w:r>
    </w:p>
    <w:p w:rsidR="00023832" w:rsidRPr="00023832" w:rsidRDefault="00023832" w:rsidP="0028528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Создание мини-музея по творчеству К. И. Чуковского.</w:t>
      </w:r>
    </w:p>
    <w:p w:rsidR="006B0C6A" w:rsidRDefault="00023832" w:rsidP="0028528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музыкально-</w:t>
      </w:r>
      <w:r w:rsidRPr="00023832">
        <w:rPr>
          <w:rFonts w:ascii="Times New Roman" w:hAnsi="Times New Roman" w:cs="Times New Roman"/>
          <w:sz w:val="28"/>
          <w:szCs w:val="28"/>
        </w:rPr>
        <w:t xml:space="preserve">театрализованного развлечения </w:t>
      </w:r>
    </w:p>
    <w:p w:rsidR="0070639C" w:rsidRDefault="00023832" w:rsidP="0070639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3832">
        <w:rPr>
          <w:rFonts w:ascii="Times New Roman" w:hAnsi="Times New Roman" w:cs="Times New Roman"/>
          <w:sz w:val="28"/>
          <w:szCs w:val="28"/>
        </w:rPr>
        <w:t>«В гостях у сказки»</w:t>
      </w:r>
    </w:p>
    <w:p w:rsidR="0070639C" w:rsidRDefault="0070639C" w:rsidP="006B0C6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639C" w:rsidRDefault="0070639C" w:rsidP="006B0C6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0639C" w:rsidRPr="0070639C" w:rsidRDefault="0070639C" w:rsidP="00706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9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639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0639C">
        <w:rPr>
          <w:rFonts w:ascii="Times New Roman" w:hAnsi="Times New Roman" w:cs="Times New Roman"/>
          <w:sz w:val="28"/>
          <w:szCs w:val="28"/>
        </w:rPr>
        <w:t xml:space="preserve"> В. В. Приобщение детей к художественной литературе. – М.: Мозаика – синтез, 2005. </w:t>
      </w:r>
    </w:p>
    <w:p w:rsidR="0070639C" w:rsidRPr="0070639C" w:rsidRDefault="0070639C" w:rsidP="00706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39C">
        <w:rPr>
          <w:rFonts w:ascii="Times New Roman" w:hAnsi="Times New Roman" w:cs="Times New Roman"/>
          <w:sz w:val="28"/>
          <w:szCs w:val="28"/>
        </w:rPr>
        <w:t>2. Гриценко З.А. Положи твое сердце у чтения. – М.: Просвещение, 2003. </w:t>
      </w:r>
      <w:r w:rsidRPr="0070639C">
        <w:rPr>
          <w:rFonts w:ascii="Times New Roman" w:hAnsi="Times New Roman" w:cs="Times New Roman"/>
          <w:sz w:val="28"/>
          <w:szCs w:val="28"/>
        </w:rPr>
        <w:br/>
        <w:t xml:space="preserve">3. Знакомим дошкольников с литературой. </w:t>
      </w:r>
      <w:r w:rsidR="00A62C76">
        <w:rPr>
          <w:rFonts w:ascii="Times New Roman" w:hAnsi="Times New Roman" w:cs="Times New Roman"/>
          <w:sz w:val="28"/>
          <w:szCs w:val="28"/>
        </w:rPr>
        <w:t>/ О. С. Ушакова – Москва 2008.</w:t>
      </w:r>
      <w:r w:rsidR="00A62C76">
        <w:rPr>
          <w:rFonts w:ascii="Times New Roman" w:hAnsi="Times New Roman" w:cs="Times New Roman"/>
          <w:sz w:val="28"/>
          <w:szCs w:val="28"/>
        </w:rPr>
        <w:br/>
      </w:r>
      <w:r w:rsidRPr="0070639C">
        <w:rPr>
          <w:rFonts w:ascii="Times New Roman" w:hAnsi="Times New Roman" w:cs="Times New Roman"/>
          <w:sz w:val="28"/>
          <w:szCs w:val="28"/>
        </w:rPr>
        <w:t xml:space="preserve">4. «Ты детям сказку расскажи» / З. А. Гриценко. Методика приобщения детей к чтению. – Москва, </w:t>
      </w:r>
      <w:proofErr w:type="spellStart"/>
      <w:r w:rsidRPr="0070639C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70639C">
        <w:rPr>
          <w:rFonts w:ascii="Times New Roman" w:hAnsi="Times New Roman" w:cs="Times New Roman"/>
          <w:sz w:val="28"/>
          <w:szCs w:val="28"/>
        </w:rPr>
        <w:t>-Пресс, 2003</w:t>
      </w:r>
    </w:p>
    <w:sectPr w:rsidR="0070639C" w:rsidRPr="0070639C" w:rsidSect="002C3672">
      <w:pgSz w:w="11906" w:h="16838"/>
      <w:pgMar w:top="993" w:right="850" w:bottom="993" w:left="1701" w:header="708" w:footer="708" w:gutter="0"/>
      <w:pgBorders w:display="firstPage"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B1"/>
    <w:multiLevelType w:val="multilevel"/>
    <w:tmpl w:val="A12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A23DA"/>
    <w:multiLevelType w:val="hybridMultilevel"/>
    <w:tmpl w:val="346ED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4B24"/>
    <w:multiLevelType w:val="multilevel"/>
    <w:tmpl w:val="D25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6075"/>
    <w:multiLevelType w:val="hybridMultilevel"/>
    <w:tmpl w:val="4F5E2E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42516"/>
    <w:multiLevelType w:val="hybridMultilevel"/>
    <w:tmpl w:val="0AB8AA16"/>
    <w:lvl w:ilvl="0" w:tplc="9DE84E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D07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76A0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0889F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C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C824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3429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A60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3027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40633A4"/>
    <w:multiLevelType w:val="multilevel"/>
    <w:tmpl w:val="C19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043EF"/>
    <w:multiLevelType w:val="hybridMultilevel"/>
    <w:tmpl w:val="B6101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49B"/>
    <w:multiLevelType w:val="hybridMultilevel"/>
    <w:tmpl w:val="FCE0A21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8711E7"/>
    <w:multiLevelType w:val="multilevel"/>
    <w:tmpl w:val="EF5A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C789F"/>
    <w:multiLevelType w:val="multilevel"/>
    <w:tmpl w:val="6E8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530E8"/>
    <w:multiLevelType w:val="multilevel"/>
    <w:tmpl w:val="F04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83709"/>
    <w:multiLevelType w:val="hybridMultilevel"/>
    <w:tmpl w:val="45B6C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269E3"/>
    <w:multiLevelType w:val="multilevel"/>
    <w:tmpl w:val="14A0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95EBD"/>
    <w:multiLevelType w:val="hybridMultilevel"/>
    <w:tmpl w:val="8996C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002EC"/>
    <w:multiLevelType w:val="hybridMultilevel"/>
    <w:tmpl w:val="6C44D0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D920D56"/>
    <w:multiLevelType w:val="hybridMultilevel"/>
    <w:tmpl w:val="97D41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38B6"/>
    <w:multiLevelType w:val="multilevel"/>
    <w:tmpl w:val="D4F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28B9"/>
    <w:multiLevelType w:val="hybridMultilevel"/>
    <w:tmpl w:val="F1D4E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322A1"/>
    <w:multiLevelType w:val="hybridMultilevel"/>
    <w:tmpl w:val="694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38DF"/>
    <w:multiLevelType w:val="hybridMultilevel"/>
    <w:tmpl w:val="0B1A345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5D5CA9"/>
    <w:multiLevelType w:val="hybridMultilevel"/>
    <w:tmpl w:val="1164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412B9"/>
    <w:multiLevelType w:val="multilevel"/>
    <w:tmpl w:val="0CC0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935B6"/>
    <w:multiLevelType w:val="hybridMultilevel"/>
    <w:tmpl w:val="9DCAB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F7042"/>
    <w:multiLevelType w:val="hybridMultilevel"/>
    <w:tmpl w:val="E290560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094506"/>
    <w:multiLevelType w:val="hybridMultilevel"/>
    <w:tmpl w:val="5F0CC1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34412B"/>
    <w:multiLevelType w:val="hybridMultilevel"/>
    <w:tmpl w:val="8A36D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F4077"/>
    <w:multiLevelType w:val="multilevel"/>
    <w:tmpl w:val="C97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F922F2"/>
    <w:multiLevelType w:val="multilevel"/>
    <w:tmpl w:val="B96C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2"/>
  </w:num>
  <w:num w:numId="5">
    <w:abstractNumId w:val="12"/>
  </w:num>
  <w:num w:numId="6">
    <w:abstractNumId w:val="20"/>
  </w:num>
  <w:num w:numId="7">
    <w:abstractNumId w:val="21"/>
  </w:num>
  <w:num w:numId="8">
    <w:abstractNumId w:val="9"/>
  </w:num>
  <w:num w:numId="9">
    <w:abstractNumId w:val="5"/>
  </w:num>
  <w:num w:numId="10">
    <w:abstractNumId w:val="25"/>
  </w:num>
  <w:num w:numId="11">
    <w:abstractNumId w:val="13"/>
  </w:num>
  <w:num w:numId="12">
    <w:abstractNumId w:val="8"/>
  </w:num>
  <w:num w:numId="13">
    <w:abstractNumId w:val="23"/>
  </w:num>
  <w:num w:numId="14">
    <w:abstractNumId w:val="19"/>
  </w:num>
  <w:num w:numId="15">
    <w:abstractNumId w:val="1"/>
  </w:num>
  <w:num w:numId="16">
    <w:abstractNumId w:val="7"/>
  </w:num>
  <w:num w:numId="17">
    <w:abstractNumId w:val="27"/>
  </w:num>
  <w:num w:numId="18">
    <w:abstractNumId w:val="15"/>
  </w:num>
  <w:num w:numId="19">
    <w:abstractNumId w:val="14"/>
  </w:num>
  <w:num w:numId="20">
    <w:abstractNumId w:val="22"/>
  </w:num>
  <w:num w:numId="21">
    <w:abstractNumId w:val="16"/>
  </w:num>
  <w:num w:numId="22">
    <w:abstractNumId w:val="6"/>
  </w:num>
  <w:num w:numId="23">
    <w:abstractNumId w:val="24"/>
  </w:num>
  <w:num w:numId="24">
    <w:abstractNumId w:val="3"/>
  </w:num>
  <w:num w:numId="25">
    <w:abstractNumId w:val="17"/>
  </w:num>
  <w:num w:numId="26">
    <w:abstractNumId w:val="4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45"/>
    <w:rsid w:val="00023832"/>
    <w:rsid w:val="00047D5A"/>
    <w:rsid w:val="00052F08"/>
    <w:rsid w:val="00055C20"/>
    <w:rsid w:val="000621B5"/>
    <w:rsid w:val="00092971"/>
    <w:rsid w:val="000C5E6F"/>
    <w:rsid w:val="000E4119"/>
    <w:rsid w:val="000F0F0B"/>
    <w:rsid w:val="000F4287"/>
    <w:rsid w:val="000F6E7F"/>
    <w:rsid w:val="00154AC7"/>
    <w:rsid w:val="00156583"/>
    <w:rsid w:val="00166DC2"/>
    <w:rsid w:val="001818E3"/>
    <w:rsid w:val="001B6845"/>
    <w:rsid w:val="001B7017"/>
    <w:rsid w:val="001D169B"/>
    <w:rsid w:val="001D4B0D"/>
    <w:rsid w:val="001F652B"/>
    <w:rsid w:val="001F6D91"/>
    <w:rsid w:val="00227171"/>
    <w:rsid w:val="002324F5"/>
    <w:rsid w:val="00285284"/>
    <w:rsid w:val="002C3672"/>
    <w:rsid w:val="002F2927"/>
    <w:rsid w:val="00323066"/>
    <w:rsid w:val="0037098E"/>
    <w:rsid w:val="003953A2"/>
    <w:rsid w:val="003A6B46"/>
    <w:rsid w:val="003B23AC"/>
    <w:rsid w:val="003F4D35"/>
    <w:rsid w:val="00417D83"/>
    <w:rsid w:val="0043585F"/>
    <w:rsid w:val="004418BF"/>
    <w:rsid w:val="004643C0"/>
    <w:rsid w:val="00472E25"/>
    <w:rsid w:val="004D4FCA"/>
    <w:rsid w:val="004E47D1"/>
    <w:rsid w:val="004F46A2"/>
    <w:rsid w:val="00534084"/>
    <w:rsid w:val="00563A3A"/>
    <w:rsid w:val="00566C7A"/>
    <w:rsid w:val="00575946"/>
    <w:rsid w:val="005C647E"/>
    <w:rsid w:val="005C7105"/>
    <w:rsid w:val="005F48D9"/>
    <w:rsid w:val="00623969"/>
    <w:rsid w:val="0062739E"/>
    <w:rsid w:val="00633442"/>
    <w:rsid w:val="00633F2E"/>
    <w:rsid w:val="006B0C6A"/>
    <w:rsid w:val="006D4676"/>
    <w:rsid w:val="0070639C"/>
    <w:rsid w:val="007152B4"/>
    <w:rsid w:val="00720E17"/>
    <w:rsid w:val="00724339"/>
    <w:rsid w:val="00756161"/>
    <w:rsid w:val="00784218"/>
    <w:rsid w:val="007B153F"/>
    <w:rsid w:val="008C6870"/>
    <w:rsid w:val="00905C1F"/>
    <w:rsid w:val="00932B72"/>
    <w:rsid w:val="009A2C5C"/>
    <w:rsid w:val="009B3575"/>
    <w:rsid w:val="009C031A"/>
    <w:rsid w:val="009C13B4"/>
    <w:rsid w:val="00A55B73"/>
    <w:rsid w:val="00A62C76"/>
    <w:rsid w:val="00AB0BB1"/>
    <w:rsid w:val="00AB1EBF"/>
    <w:rsid w:val="00AB3463"/>
    <w:rsid w:val="00AD1EDE"/>
    <w:rsid w:val="00B112DA"/>
    <w:rsid w:val="00B20D3B"/>
    <w:rsid w:val="00B4748E"/>
    <w:rsid w:val="00B516FA"/>
    <w:rsid w:val="00B72D35"/>
    <w:rsid w:val="00B767BF"/>
    <w:rsid w:val="00BC1F79"/>
    <w:rsid w:val="00C03487"/>
    <w:rsid w:val="00C75825"/>
    <w:rsid w:val="00CA0585"/>
    <w:rsid w:val="00CA14EF"/>
    <w:rsid w:val="00CD0BA5"/>
    <w:rsid w:val="00D11C38"/>
    <w:rsid w:val="00D505E5"/>
    <w:rsid w:val="00D82550"/>
    <w:rsid w:val="00D9670C"/>
    <w:rsid w:val="00DB2D89"/>
    <w:rsid w:val="00DB776F"/>
    <w:rsid w:val="00DC7CAF"/>
    <w:rsid w:val="00DE31D7"/>
    <w:rsid w:val="00E46ED2"/>
    <w:rsid w:val="00E52B51"/>
    <w:rsid w:val="00E652FB"/>
    <w:rsid w:val="00E7552E"/>
    <w:rsid w:val="00E93CD6"/>
    <w:rsid w:val="00EA1C49"/>
    <w:rsid w:val="00EE2FD5"/>
    <w:rsid w:val="00EF50A9"/>
    <w:rsid w:val="00F258EF"/>
    <w:rsid w:val="00F84D42"/>
    <w:rsid w:val="00FA76EF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845"/>
    <w:rPr>
      <w:b/>
      <w:bCs/>
    </w:rPr>
  </w:style>
  <w:style w:type="paragraph" w:styleId="a5">
    <w:name w:val="List Paragraph"/>
    <w:basedOn w:val="a"/>
    <w:uiPriority w:val="34"/>
    <w:qFormat/>
    <w:rsid w:val="00DB2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0E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A62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A62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845"/>
    <w:rPr>
      <w:b/>
      <w:bCs/>
    </w:rPr>
  </w:style>
  <w:style w:type="paragraph" w:styleId="a5">
    <w:name w:val="List Paragraph"/>
    <w:basedOn w:val="a"/>
    <w:uiPriority w:val="34"/>
    <w:qFormat/>
    <w:rsid w:val="00DB2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0E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A62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A62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iholik.ru/metodicheskie-rekomendacii-po-provedeniyu-foneticheskih-zaryad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2A06-4032-4D00-820D-F8213A78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2018-05-02T08:00:00Z</dcterms:created>
  <dcterms:modified xsi:type="dcterms:W3CDTF">2018-05-13T21:18:00Z</dcterms:modified>
</cp:coreProperties>
</file>