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18" w:rsidRPr="0016058F" w:rsidRDefault="005B1D18" w:rsidP="005B1D18">
      <w:pPr>
        <w:jc w:val="center"/>
        <w:rPr>
          <w:b/>
        </w:rPr>
      </w:pPr>
      <w:r w:rsidRPr="0016058F">
        <w:rPr>
          <w:b/>
        </w:rPr>
        <w:t>ГБОУ  г. Москвы Школа №149  имени  Героя Советского Союза</w:t>
      </w:r>
    </w:p>
    <w:p w:rsidR="005B1D18" w:rsidRPr="0016058F" w:rsidRDefault="005B1D18" w:rsidP="005B1D18">
      <w:pPr>
        <w:jc w:val="center"/>
        <w:rPr>
          <w:b/>
        </w:rPr>
      </w:pPr>
      <w:r w:rsidRPr="0016058F">
        <w:rPr>
          <w:b/>
        </w:rPr>
        <w:t>Ю.Н. Зыкова</w:t>
      </w:r>
    </w:p>
    <w:p w:rsidR="005B1D18" w:rsidRPr="0016058F" w:rsidRDefault="005B1D18" w:rsidP="005B1D18">
      <w:pPr>
        <w:jc w:val="center"/>
        <w:rPr>
          <w:b/>
        </w:rPr>
      </w:pPr>
    </w:p>
    <w:p w:rsidR="005B1D18" w:rsidRPr="0016058F" w:rsidRDefault="005B1D18" w:rsidP="005B1D18">
      <w:pPr>
        <w:rPr>
          <w:b/>
        </w:rPr>
      </w:pPr>
    </w:p>
    <w:p w:rsidR="005B1D18" w:rsidRPr="0016058F" w:rsidRDefault="005B1D18" w:rsidP="005B1D18">
      <w:pPr>
        <w:jc w:val="center"/>
        <w:rPr>
          <w:b/>
        </w:rPr>
      </w:pPr>
    </w:p>
    <w:p w:rsidR="005B1D18" w:rsidRPr="0016058F" w:rsidRDefault="005B1D18" w:rsidP="005B1D18">
      <w:pPr>
        <w:jc w:val="center"/>
        <w:rPr>
          <w:b/>
        </w:rPr>
      </w:pPr>
      <w:r w:rsidRPr="0016058F">
        <w:rPr>
          <w:b/>
        </w:rPr>
        <w:t>ДЕТСКО-РОДИТЕЛЬСКИЙ ПРОЕКТ</w:t>
      </w:r>
    </w:p>
    <w:p w:rsidR="005B1D18" w:rsidRPr="0016058F" w:rsidRDefault="005B1D18" w:rsidP="005B1D18">
      <w:pPr>
        <w:jc w:val="center"/>
        <w:rPr>
          <w:b/>
        </w:rPr>
      </w:pPr>
      <w:r w:rsidRPr="0016058F">
        <w:rPr>
          <w:b/>
        </w:rPr>
        <w:t>«ЭТОТ УДИВИТЕЛЬНЫЙ МИР ЖИВОТНЫХ»</w:t>
      </w:r>
    </w:p>
    <w:p w:rsidR="005B1D18" w:rsidRPr="0016058F" w:rsidRDefault="005B1D18" w:rsidP="005B1D18">
      <w:pPr>
        <w:tabs>
          <w:tab w:val="left" w:pos="426"/>
        </w:tabs>
        <w:ind w:firstLine="709"/>
        <w:jc w:val="both"/>
      </w:pPr>
    </w:p>
    <w:p w:rsidR="005B1D18" w:rsidRPr="0016058F" w:rsidRDefault="005B1D18" w:rsidP="005B1D18">
      <w:pPr>
        <w:jc w:val="center"/>
        <w:rPr>
          <w:b/>
        </w:rPr>
      </w:pPr>
      <w:r w:rsidRPr="0016058F">
        <w:rPr>
          <w:b/>
        </w:rPr>
        <w:t>ПАСПОРТ ПРОЕКТА</w:t>
      </w:r>
    </w:p>
    <w:p w:rsidR="005B1D18" w:rsidRPr="0016058F" w:rsidRDefault="005B1D18" w:rsidP="005B1D18">
      <w:pPr>
        <w:jc w:val="center"/>
        <w:rPr>
          <w:b/>
        </w:rPr>
      </w:pPr>
    </w:p>
    <w:p w:rsidR="005B1D18" w:rsidRPr="0016058F" w:rsidRDefault="005B1D18" w:rsidP="005B1D18">
      <w:pPr>
        <w:rPr>
          <w:b/>
        </w:rPr>
      </w:pPr>
    </w:p>
    <w:p w:rsidR="005B1D18" w:rsidRPr="0016058F" w:rsidRDefault="005B1D18" w:rsidP="005B1D18">
      <w:pPr>
        <w:pStyle w:val="a3"/>
        <w:ind w:left="0"/>
        <w:rPr>
          <w:b/>
        </w:rPr>
      </w:pPr>
      <w:r w:rsidRPr="0016058F">
        <w:rPr>
          <w:b/>
          <w:i/>
        </w:rPr>
        <w:t>Название проекта</w:t>
      </w:r>
      <w:r w:rsidRPr="0016058F">
        <w:t xml:space="preserve"> – детско-родительский проект </w:t>
      </w:r>
      <w:r w:rsidRPr="0016058F">
        <w:rPr>
          <w:b/>
          <w:i/>
        </w:rPr>
        <w:t>«Этот удивительный мир животных»</w:t>
      </w:r>
    </w:p>
    <w:p w:rsidR="005B1D18" w:rsidRPr="0016058F" w:rsidRDefault="005B1D18" w:rsidP="005B1D18">
      <w:pPr>
        <w:pStyle w:val="a3"/>
        <w:ind w:left="0"/>
      </w:pPr>
      <w:r w:rsidRPr="0016058F">
        <w:rPr>
          <w:b/>
          <w:i/>
        </w:rPr>
        <w:t>Направленность</w:t>
      </w:r>
      <w:r w:rsidRPr="0016058F">
        <w:t xml:space="preserve"> – экологическая </w:t>
      </w:r>
    </w:p>
    <w:p w:rsidR="005B1D18" w:rsidRPr="0016058F" w:rsidRDefault="005B1D18" w:rsidP="005B1D18">
      <w:pPr>
        <w:spacing w:line="276" w:lineRule="auto"/>
      </w:pPr>
      <w:r w:rsidRPr="0016058F">
        <w:rPr>
          <w:b/>
          <w:i/>
        </w:rPr>
        <w:t>Возрастная группа</w:t>
      </w:r>
      <w:r w:rsidRPr="0016058F">
        <w:t xml:space="preserve"> – подготовительная к школе группа</w:t>
      </w:r>
    </w:p>
    <w:p w:rsidR="005B1D18" w:rsidRPr="0016058F" w:rsidRDefault="005B1D18" w:rsidP="005B1D18">
      <w:pPr>
        <w:pStyle w:val="a3"/>
        <w:ind w:left="0"/>
      </w:pPr>
      <w:r w:rsidRPr="0016058F">
        <w:rPr>
          <w:b/>
          <w:i/>
        </w:rPr>
        <w:t>Состав и количество участников:</w:t>
      </w:r>
      <w:r w:rsidRPr="0016058F">
        <w:t xml:space="preserve"> воспитатели группы: Боровикова Елена Васильевна, Спиридонова Елена Владимировна;</w:t>
      </w:r>
    </w:p>
    <w:p w:rsidR="005B1D18" w:rsidRPr="0016058F" w:rsidRDefault="005B1D18" w:rsidP="005B1D18">
      <w:pPr>
        <w:pStyle w:val="a3"/>
        <w:ind w:left="0"/>
      </w:pPr>
      <w:r w:rsidRPr="0016058F">
        <w:t>дети подготовительной к школе группы;</w:t>
      </w:r>
    </w:p>
    <w:p w:rsidR="005B1D18" w:rsidRPr="0016058F" w:rsidRDefault="005B1D18" w:rsidP="005B1D18">
      <w:pPr>
        <w:pStyle w:val="a3"/>
        <w:ind w:left="0"/>
      </w:pPr>
      <w:r w:rsidRPr="0016058F">
        <w:t>родители .</w:t>
      </w:r>
    </w:p>
    <w:p w:rsidR="005B1D18" w:rsidRPr="0016058F" w:rsidRDefault="005B1D18" w:rsidP="005B1D18">
      <w:pPr>
        <w:shd w:val="clear" w:color="auto" w:fill="FFFFFF"/>
        <w:spacing w:line="276" w:lineRule="auto"/>
      </w:pPr>
      <w:r w:rsidRPr="0016058F">
        <w:rPr>
          <w:b/>
          <w:i/>
        </w:rPr>
        <w:t>Тип проекта</w:t>
      </w:r>
      <w:r w:rsidRPr="0016058F">
        <w:t>-познавательно- исследовательский</w:t>
      </w:r>
    </w:p>
    <w:p w:rsidR="005B1D18" w:rsidRPr="0016058F" w:rsidRDefault="005B1D18" w:rsidP="005B1D18">
      <w:pPr>
        <w:shd w:val="clear" w:color="auto" w:fill="FFFFFF"/>
        <w:spacing w:line="276" w:lineRule="auto"/>
      </w:pPr>
      <w:r w:rsidRPr="0016058F">
        <w:rPr>
          <w:b/>
          <w:i/>
        </w:rPr>
        <w:t>Продолжительность и сроки реализации</w:t>
      </w:r>
      <w:r w:rsidRPr="0016058F">
        <w:t xml:space="preserve"> - с января  по  март 2018 года</w:t>
      </w:r>
    </w:p>
    <w:p w:rsidR="005B1D18" w:rsidRPr="0016058F" w:rsidRDefault="005B1D18" w:rsidP="005B1D18">
      <w:pPr>
        <w:pStyle w:val="a3"/>
        <w:ind w:left="0"/>
      </w:pPr>
      <w:r w:rsidRPr="0016058F">
        <w:rPr>
          <w:b/>
          <w:i/>
        </w:rPr>
        <w:t>Автор:</w:t>
      </w:r>
      <w:r w:rsidRPr="0016058F">
        <w:t xml:space="preserve"> Государственное бюджетное общеобразовательное учреждение города Москвы "Школа № 149 имени Героя Советского Союза Ю.Н. Зыкова". Дошкольное отделение №1 </w:t>
      </w:r>
    </w:p>
    <w:p w:rsidR="005B1D18" w:rsidRPr="0016058F" w:rsidRDefault="005B1D18" w:rsidP="005B1D18">
      <w:pPr>
        <w:pStyle w:val="a3"/>
        <w:ind w:left="0"/>
      </w:pPr>
      <w:r w:rsidRPr="0016058F">
        <w:t>Адрес: 125080 г. Москва ул. Левитана дом 3А</w:t>
      </w:r>
    </w:p>
    <w:p w:rsidR="005B1D18" w:rsidRPr="0016058F" w:rsidRDefault="005B1D18" w:rsidP="005B1D18">
      <w:pPr>
        <w:pStyle w:val="a3"/>
        <w:ind w:left="0"/>
      </w:pPr>
      <w:r w:rsidRPr="0016058F">
        <w:t>Телефон: 499 198 -54 - 51</w:t>
      </w:r>
    </w:p>
    <w:p w:rsidR="005B1D18" w:rsidRPr="0016058F" w:rsidRDefault="005B1D18" w:rsidP="005B1D18">
      <w:pPr>
        <w:pStyle w:val="a3"/>
        <w:ind w:left="0"/>
        <w:jc w:val="both"/>
      </w:pPr>
      <w:r w:rsidRPr="0016058F">
        <w:rPr>
          <w:shd w:val="clear" w:color="auto" w:fill="FFFFFF"/>
          <w:lang w:val="en-US"/>
        </w:rPr>
        <w:t>E</w:t>
      </w:r>
      <w:r w:rsidRPr="0016058F">
        <w:rPr>
          <w:shd w:val="clear" w:color="auto" w:fill="FFFFFF"/>
        </w:rPr>
        <w:t>-</w:t>
      </w:r>
      <w:r w:rsidRPr="0016058F">
        <w:rPr>
          <w:shd w:val="clear" w:color="auto" w:fill="FFFFFF"/>
          <w:lang w:val="en-US"/>
        </w:rPr>
        <w:t>mail</w:t>
      </w:r>
      <w:r w:rsidRPr="0016058F">
        <w:rPr>
          <w:shd w:val="clear" w:color="auto" w:fill="FFFFFF"/>
        </w:rPr>
        <w:t xml:space="preserve">: </w:t>
      </w:r>
      <w:proofErr w:type="spellStart"/>
      <w:r w:rsidRPr="0016058F">
        <w:rPr>
          <w:shd w:val="clear" w:color="auto" w:fill="FFFFFF"/>
          <w:lang w:val="en-US"/>
        </w:rPr>
        <w:t>gouds</w:t>
      </w:r>
      <w:proofErr w:type="spellEnd"/>
      <w:r w:rsidRPr="0016058F">
        <w:rPr>
          <w:shd w:val="clear" w:color="auto" w:fill="FFFFFF"/>
        </w:rPr>
        <w:t>716@</w:t>
      </w:r>
      <w:r w:rsidRPr="0016058F">
        <w:rPr>
          <w:shd w:val="clear" w:color="auto" w:fill="FFFFFF"/>
          <w:lang w:val="en-US"/>
        </w:rPr>
        <w:t>mail</w:t>
      </w:r>
      <w:r w:rsidRPr="0016058F">
        <w:rPr>
          <w:shd w:val="clear" w:color="auto" w:fill="FFFFFF"/>
        </w:rPr>
        <w:t>.</w:t>
      </w:r>
      <w:proofErr w:type="spellStart"/>
      <w:r w:rsidRPr="0016058F">
        <w:rPr>
          <w:shd w:val="clear" w:color="auto" w:fill="FFFFFF"/>
          <w:lang w:val="en-US"/>
        </w:rPr>
        <w:t>ru</w:t>
      </w:r>
      <w:proofErr w:type="spellEnd"/>
    </w:p>
    <w:p w:rsidR="005B1D18" w:rsidRPr="0016058F" w:rsidRDefault="005B1D18" w:rsidP="005B1D18">
      <w:pPr>
        <w:pStyle w:val="a3"/>
        <w:ind w:left="0"/>
      </w:pPr>
      <w:r w:rsidRPr="0016058F">
        <w:t>Боровикова Елена Васильевна, Спиридонова Елена Владимировна;</w:t>
      </w:r>
    </w:p>
    <w:p w:rsidR="005B1D18" w:rsidRPr="0016058F" w:rsidRDefault="005B1D18" w:rsidP="005B1D18">
      <w:pPr>
        <w:shd w:val="clear" w:color="auto" w:fill="FFFFFF"/>
        <w:spacing w:line="276" w:lineRule="auto"/>
        <w:rPr>
          <w:b/>
          <w:i/>
        </w:rPr>
      </w:pPr>
      <w:r w:rsidRPr="0016058F">
        <w:rPr>
          <w:b/>
          <w:i/>
        </w:rPr>
        <w:t>Год</w:t>
      </w:r>
      <w:r w:rsidRPr="0016058F">
        <w:rPr>
          <w:b/>
        </w:rPr>
        <w:t xml:space="preserve">: </w:t>
      </w:r>
      <w:r w:rsidRPr="0016058F">
        <w:t>2018 год</w:t>
      </w:r>
    </w:p>
    <w:p w:rsidR="005B1D18" w:rsidRPr="0016058F" w:rsidRDefault="005B1D18" w:rsidP="005B1D18">
      <w:pPr>
        <w:shd w:val="clear" w:color="auto" w:fill="FFFFFF"/>
        <w:spacing w:line="276" w:lineRule="auto"/>
        <w:rPr>
          <w:b/>
          <w:i/>
        </w:rPr>
      </w:pPr>
      <w:r w:rsidRPr="0016058F">
        <w:rPr>
          <w:b/>
          <w:i/>
        </w:rPr>
        <w:tab/>
        <w:t>Основная идея (замысел) и актуальность</w:t>
      </w:r>
    </w:p>
    <w:p w:rsidR="005B1D18" w:rsidRPr="0016058F" w:rsidRDefault="005B1D18" w:rsidP="005B1D18">
      <w:pPr>
        <w:jc w:val="both"/>
      </w:pPr>
      <w:r w:rsidRPr="0016058F">
        <w:rPr>
          <w:rStyle w:val="c4"/>
          <w:shd w:val="clear" w:color="auto" w:fill="FFFFFF"/>
        </w:rPr>
        <w:tab/>
        <w:t>Не секрет, что современные дети с раннего возраста окружены техническими игрушками и различными гаджетами, родители все меньше времени находят для общения с детьми, мало гуляют, мало читают, представления детей об окружающем мире часто ограничиваются только тем, что они видят вокруг. Даже читая сказки о диких животных, они порой имеют очень скудные представления о том, а какие же они на самом деле дикие звери? Где они живут? Какие климатические зоны они населяют?</w:t>
      </w:r>
    </w:p>
    <w:p w:rsidR="005B1D18" w:rsidRPr="0016058F" w:rsidRDefault="005B1D18" w:rsidP="005B1D18">
      <w:pPr>
        <w:jc w:val="both"/>
        <w:rPr>
          <w:shd w:val="clear" w:color="auto" w:fill="FFFFFF"/>
        </w:rPr>
      </w:pPr>
      <w:r w:rsidRPr="0016058F">
        <w:rPr>
          <w:shd w:val="clear" w:color="auto" w:fill="FFFFFF"/>
        </w:rPr>
        <w:tab/>
        <w:t xml:space="preserve">Планета Земля – наш общий дом, каждый человек, живущий в нём, должен заботливо и бережно относиться к нему, сохраняя все его ценности и богатства. Проблема экологического образования – одна из самых актуальных на сегодняшний день. 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Именно с дошкольного возраста закладывается позитивное отношение к природе. </w:t>
      </w:r>
    </w:p>
    <w:p w:rsidR="005B1D18" w:rsidRPr="0016058F" w:rsidRDefault="005B1D18" w:rsidP="005B1D18">
      <w:pPr>
        <w:jc w:val="both"/>
        <w:rPr>
          <w:shd w:val="clear" w:color="auto" w:fill="FFFFFF"/>
        </w:rPr>
      </w:pPr>
      <w:r w:rsidRPr="0016058F">
        <w:rPr>
          <w:shd w:val="clear" w:color="auto" w:fill="FFFFFF"/>
        </w:rPr>
        <w:tab/>
        <w:t>Природа – богатейшая кладовая, неоценимое богатство для интеллектуального, нравственного и речевого развития ребенка. Она своим многообразием, красочностью и динамичностью привлекает детей, вызывает в них массу радостных переживаний, развивает любознательность. Играя с детьми в настольно-печатную  игру «Загадки о животных»,  мы заметили большой интерес  к игре. Дети задавали много вопросов «Кого еще можно встретить в тундре, в пустыне, в тайге?» «Почему белый медведь не может жить в пустыне, а верблюд в тайге?» Дети научились называть животных и распределять их  по экосистемам. Эту заинтересованность мы решили расширить и предложили детям игру «Викторина Животные мира 100 вопросов». Игра позволила детям узнать интересные факты: «Почему ёжик носит яблоки на иголках?» «Кого называют «кораблем пустыни?» и др.</w:t>
      </w:r>
    </w:p>
    <w:p w:rsidR="005B1D18" w:rsidRPr="0016058F" w:rsidRDefault="005B1D18" w:rsidP="005B1D18">
      <w:pPr>
        <w:shd w:val="clear" w:color="auto" w:fill="FFFFFF"/>
        <w:jc w:val="both"/>
        <w:rPr>
          <w:shd w:val="clear" w:color="auto" w:fill="FFFFFF"/>
        </w:rPr>
      </w:pPr>
      <w:r w:rsidRPr="0016058F">
        <w:rPr>
          <w:shd w:val="clear" w:color="auto" w:fill="FFFFFF"/>
        </w:rPr>
        <w:lastRenderedPageBreak/>
        <w:t>Мы решили не останавливаться на заинтересованности детей и создали свою, не менее интересную игру.</w:t>
      </w:r>
    </w:p>
    <w:p w:rsidR="005B1D18" w:rsidRPr="0016058F" w:rsidRDefault="005B1D18" w:rsidP="005B1D18">
      <w:pPr>
        <w:shd w:val="clear" w:color="auto" w:fill="FFFFFF"/>
        <w:jc w:val="both"/>
        <w:rPr>
          <w:shd w:val="clear" w:color="auto" w:fill="FFFFFF"/>
        </w:rPr>
      </w:pPr>
      <w:r w:rsidRPr="0016058F">
        <w:rPr>
          <w:shd w:val="clear" w:color="auto" w:fill="FFFFFF"/>
        </w:rPr>
        <w:tab/>
        <w:t>Проанализировав уровень знаний детей о природных зонах и животных России, пришли к выводу, что он недостаточно сформирован. Данные наблюдения помогли разработать проект «Этот удивительный мир животных».</w:t>
      </w:r>
    </w:p>
    <w:p w:rsidR="005B1D18" w:rsidRPr="0016058F" w:rsidRDefault="005B1D18" w:rsidP="005B1D18">
      <w:pPr>
        <w:pStyle w:val="c1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6058F">
        <w:rPr>
          <w:b/>
          <w:i/>
        </w:rPr>
        <w:tab/>
      </w:r>
      <w:r w:rsidRPr="0016058F">
        <w:rPr>
          <w:rStyle w:val="c41"/>
          <w:b/>
          <w:bCs/>
          <w:i/>
        </w:rPr>
        <w:t>Цель проекта:</w:t>
      </w:r>
      <w:r w:rsidRPr="0016058F">
        <w:rPr>
          <w:rStyle w:val="c4"/>
          <w:b/>
        </w:rPr>
        <w:t> </w:t>
      </w:r>
      <w:r w:rsidRPr="0016058F">
        <w:rPr>
          <w:bCs/>
        </w:rPr>
        <w:t xml:space="preserve">Способствовать формированию  основ экологической культуры, познавательной активности  через систематизацию представлений о диких животных, характерных для определенной климатической зоны (Арктика, Тундра, Тайга, леса, степь, пустыня) на основе </w:t>
      </w:r>
      <w:r w:rsidRPr="0016058F">
        <w:t xml:space="preserve">осознанно-нравственного отношения к природе у детей старшего дошкольного возраста,  их родителей и воспитателей, объединенных в совместной проектной деятельности </w:t>
      </w:r>
      <w:r w:rsidRPr="0016058F">
        <w:rPr>
          <w:bCs/>
        </w:rPr>
        <w:t>по ознакомлению с  экосистемами России.</w:t>
      </w:r>
    </w:p>
    <w:p w:rsidR="005B1D18" w:rsidRPr="0016058F" w:rsidRDefault="005B1D18" w:rsidP="005B1D18">
      <w:pPr>
        <w:pStyle w:val="c1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6058F">
        <w:rPr>
          <w:b/>
          <w:i/>
        </w:rPr>
        <w:tab/>
        <w:t>Продукт проектной деятельности:</w:t>
      </w:r>
    </w:p>
    <w:p w:rsidR="005B1D18" w:rsidRPr="0016058F" w:rsidRDefault="005B1D18" w:rsidP="005B1D18">
      <w:pPr>
        <w:rPr>
          <w:rStyle w:val="c3"/>
          <w:bCs/>
          <w:shd w:val="clear" w:color="auto" w:fill="FFFFFF"/>
        </w:rPr>
      </w:pPr>
      <w:r w:rsidRPr="0016058F">
        <w:rPr>
          <w:rStyle w:val="c3"/>
          <w:bCs/>
          <w:shd w:val="clear" w:color="auto" w:fill="FFFFFF"/>
        </w:rPr>
        <w:t>1) настольная познавательная игра «Удивительный мир животных»;</w:t>
      </w:r>
    </w:p>
    <w:p w:rsidR="005B1D18" w:rsidRPr="0016058F" w:rsidRDefault="005B1D18" w:rsidP="005B1D18">
      <w:pPr>
        <w:rPr>
          <w:rStyle w:val="c3"/>
          <w:bCs/>
          <w:shd w:val="clear" w:color="auto" w:fill="FFFFFF"/>
        </w:rPr>
      </w:pPr>
      <w:r w:rsidRPr="0016058F">
        <w:rPr>
          <w:rStyle w:val="c3"/>
          <w:bCs/>
          <w:shd w:val="clear" w:color="auto" w:fill="FFFFFF"/>
        </w:rPr>
        <w:t>2) инсценировка сказки «Хвосты» (редактированная версия);</w:t>
      </w:r>
    </w:p>
    <w:p w:rsidR="005B1D18" w:rsidRPr="0016058F" w:rsidRDefault="005B1D18" w:rsidP="005B1D18">
      <w:pPr>
        <w:rPr>
          <w:rStyle w:val="c3"/>
          <w:bCs/>
          <w:color w:val="FF0000"/>
          <w:shd w:val="clear" w:color="auto" w:fill="FFFFFF"/>
        </w:rPr>
      </w:pPr>
      <w:r w:rsidRPr="0016058F">
        <w:rPr>
          <w:rStyle w:val="c3"/>
          <w:bCs/>
          <w:shd w:val="clear" w:color="auto" w:fill="FFFFFF"/>
        </w:rPr>
        <w:t>3) коллективные работы детей на темы: «Арктический пейзаж» (рисование), «Морж на льдине» (пластилиновая живопись), коллаж «Разноцветная тундра», «Красавец олень» (лепка), «Хозяин тайги» (рисование), «Как уберечь лес от пожара» (рисование), «Лось» (аппликация), «Кто в лесу живет?» (рисование), «Степная страничка», «Караван»</w:t>
      </w:r>
      <w:r w:rsidR="00926333" w:rsidRPr="0016058F">
        <w:rPr>
          <w:rStyle w:val="c3"/>
          <w:bCs/>
          <w:shd w:val="clear" w:color="auto" w:fill="FFFFFF"/>
        </w:rPr>
        <w:t xml:space="preserve"> </w:t>
      </w:r>
      <w:r w:rsidRPr="0016058F">
        <w:rPr>
          <w:rStyle w:val="c3"/>
          <w:bCs/>
          <w:shd w:val="clear" w:color="auto" w:fill="FFFFFF"/>
        </w:rPr>
        <w:t>(рисование с использованием нетрадиционной техники).</w:t>
      </w:r>
    </w:p>
    <w:p w:rsidR="005B1D18" w:rsidRPr="0016058F" w:rsidRDefault="005B1D18" w:rsidP="005B1D18">
      <w:pPr>
        <w:rPr>
          <w:rStyle w:val="c3"/>
          <w:bCs/>
          <w:color w:val="FF0000"/>
          <w:shd w:val="clear" w:color="auto" w:fill="FFFFFF"/>
        </w:rPr>
      </w:pPr>
      <w:r w:rsidRPr="0016058F">
        <w:rPr>
          <w:rStyle w:val="c3"/>
          <w:bCs/>
          <w:shd w:val="clear" w:color="auto" w:fill="FFFFFF"/>
        </w:rPr>
        <w:t>4) наглядный материал, собранный в процессе поисково-исследовательской деятельности: иллюстрации, фото, подборка детских книг, стихи, загадки, интересные факты.</w:t>
      </w:r>
    </w:p>
    <w:p w:rsidR="005B1D18" w:rsidRPr="0016058F" w:rsidRDefault="005B1D18" w:rsidP="00185E5F">
      <w:pPr>
        <w:shd w:val="clear" w:color="auto" w:fill="FFFFFF"/>
        <w:spacing w:line="276" w:lineRule="auto"/>
        <w:ind w:left="720"/>
        <w:contextualSpacing/>
        <w:jc w:val="both"/>
      </w:pPr>
      <w:r w:rsidRPr="0016058F">
        <w:rPr>
          <w:b/>
          <w:i/>
        </w:rPr>
        <w:t>Задачи:</w:t>
      </w:r>
      <w:r w:rsidRPr="0016058F">
        <w:t xml:space="preserve">  </w:t>
      </w:r>
    </w:p>
    <w:p w:rsidR="005B1D18" w:rsidRPr="0016058F" w:rsidRDefault="005B1D18" w:rsidP="00185E5F">
      <w:pPr>
        <w:shd w:val="clear" w:color="auto" w:fill="FFFFFF"/>
        <w:ind w:left="720"/>
        <w:contextualSpacing/>
        <w:jc w:val="both"/>
        <w:rPr>
          <w:i/>
        </w:rPr>
      </w:pPr>
      <w:r w:rsidRPr="0016058F">
        <w:rPr>
          <w:i/>
        </w:rPr>
        <w:t xml:space="preserve">Образовательные: </w:t>
      </w:r>
    </w:p>
    <w:p w:rsidR="005B1D18" w:rsidRPr="0016058F" w:rsidRDefault="005B1D18" w:rsidP="005B1D18">
      <w:pPr>
        <w:pStyle w:val="a3"/>
        <w:numPr>
          <w:ilvl w:val="0"/>
          <w:numId w:val="1"/>
        </w:numPr>
        <w:ind w:left="0" w:firstLine="294"/>
      </w:pPr>
      <w:r w:rsidRPr="0016058F">
        <w:rPr>
          <w:color w:val="333333"/>
        </w:rPr>
        <w:t>Формировать у детей элементарные экологические знания о природе.</w:t>
      </w:r>
    </w:p>
    <w:p w:rsidR="005B1D18" w:rsidRPr="0016058F" w:rsidRDefault="005B1D18" w:rsidP="005B1D18">
      <w:pPr>
        <w:pStyle w:val="a3"/>
        <w:numPr>
          <w:ilvl w:val="0"/>
          <w:numId w:val="1"/>
        </w:numPr>
        <w:ind w:left="0" w:firstLine="294"/>
      </w:pPr>
      <w:r w:rsidRPr="0016058F">
        <w:t xml:space="preserve">Выявить и систематизировать представления о многообразии диких животных и их связи со средой обитания. </w:t>
      </w:r>
    </w:p>
    <w:p w:rsidR="005B1D18" w:rsidRPr="0016058F" w:rsidRDefault="005B1D18" w:rsidP="005B1D18">
      <w:pPr>
        <w:pStyle w:val="a3"/>
        <w:numPr>
          <w:ilvl w:val="0"/>
          <w:numId w:val="1"/>
        </w:numPr>
        <w:shd w:val="clear" w:color="auto" w:fill="FFFFFF"/>
        <w:ind w:left="0" w:firstLine="294"/>
        <w:jc w:val="both"/>
      </w:pPr>
      <w:r w:rsidRPr="0016058F">
        <w:rPr>
          <w:rStyle w:val="c0"/>
          <w:shd w:val="clear" w:color="auto" w:fill="FFFFFF"/>
        </w:rPr>
        <w:t>Познакомить с животными, занесёнными в красную книгу.</w:t>
      </w:r>
    </w:p>
    <w:p w:rsidR="005B1D18" w:rsidRPr="0016058F" w:rsidRDefault="005B1D18" w:rsidP="005B1D18">
      <w:pPr>
        <w:pStyle w:val="a3"/>
        <w:numPr>
          <w:ilvl w:val="0"/>
          <w:numId w:val="1"/>
        </w:numPr>
        <w:shd w:val="clear" w:color="auto" w:fill="FFFFFF"/>
        <w:ind w:left="0" w:firstLine="294"/>
        <w:jc w:val="both"/>
        <w:rPr>
          <w:b/>
          <w:bCs/>
        </w:rPr>
      </w:pPr>
      <w:r w:rsidRPr="0016058F">
        <w:rPr>
          <w:color w:val="333333"/>
        </w:rPr>
        <w:t>Систематизировать знания детей о  правилах поведения в природе.</w:t>
      </w:r>
    </w:p>
    <w:p w:rsidR="005B1D18" w:rsidRPr="0016058F" w:rsidRDefault="005B1D18" w:rsidP="005B1D18">
      <w:pPr>
        <w:pStyle w:val="a3"/>
        <w:numPr>
          <w:ilvl w:val="0"/>
          <w:numId w:val="1"/>
        </w:numPr>
        <w:shd w:val="clear" w:color="auto" w:fill="FFFFFF"/>
        <w:ind w:left="0" w:firstLine="294"/>
        <w:jc w:val="both"/>
        <w:rPr>
          <w:bCs/>
        </w:rPr>
      </w:pPr>
      <w:r w:rsidRPr="0016058F">
        <w:rPr>
          <w:bCs/>
        </w:rPr>
        <w:t>Отражать полученные знания в различных видах деятельности: игровой, познавательно – исследовательской, изобразительной, театрализованной.</w:t>
      </w:r>
    </w:p>
    <w:p w:rsidR="005B1D18" w:rsidRPr="0016058F" w:rsidRDefault="005B1D18" w:rsidP="005B1D18">
      <w:pPr>
        <w:pStyle w:val="a3"/>
        <w:numPr>
          <w:ilvl w:val="0"/>
          <w:numId w:val="1"/>
        </w:numPr>
        <w:shd w:val="clear" w:color="auto" w:fill="FFFFFF"/>
        <w:ind w:left="0" w:firstLine="294"/>
        <w:jc w:val="both"/>
        <w:rPr>
          <w:bCs/>
        </w:rPr>
      </w:pPr>
      <w:r w:rsidRPr="0016058F">
        <w:rPr>
          <w:bCs/>
        </w:rPr>
        <w:t>Приобщение родителей к реализации совместного детско-родительского проекта по поиску и сбору углубленных знаний по природным зонам как активных участников образовательного процесса.</w:t>
      </w:r>
    </w:p>
    <w:p w:rsidR="005B1D18" w:rsidRPr="0016058F" w:rsidRDefault="005B1D18" w:rsidP="005B1D18">
      <w:pPr>
        <w:pStyle w:val="a3"/>
        <w:shd w:val="clear" w:color="auto" w:fill="FFFFFF"/>
        <w:ind w:left="0"/>
        <w:jc w:val="both"/>
        <w:rPr>
          <w:bCs/>
        </w:rPr>
      </w:pPr>
      <w:r w:rsidRPr="0016058F">
        <w:rPr>
          <w:i/>
        </w:rPr>
        <w:t xml:space="preserve">         Развивающие: </w:t>
      </w:r>
    </w:p>
    <w:p w:rsidR="005B1D18" w:rsidRPr="0016058F" w:rsidRDefault="005B1D18" w:rsidP="005B1D18">
      <w:pPr>
        <w:pStyle w:val="a3"/>
        <w:numPr>
          <w:ilvl w:val="0"/>
          <w:numId w:val="11"/>
        </w:numPr>
        <w:shd w:val="clear" w:color="auto" w:fill="FFFFFF"/>
        <w:ind w:left="0" w:firstLine="284"/>
        <w:jc w:val="both"/>
        <w:rPr>
          <w:i/>
        </w:rPr>
      </w:pPr>
      <w:r w:rsidRPr="0016058F">
        <w:rPr>
          <w:color w:val="333333"/>
        </w:rPr>
        <w:t>Развивать у детей познавательный интерес к жизни животных в природе, наблюдательность, творческое воображение.</w:t>
      </w:r>
      <w:r w:rsidRPr="0016058F">
        <w:rPr>
          <w:color w:val="000000"/>
        </w:rPr>
        <w:t xml:space="preserve"> </w:t>
      </w:r>
    </w:p>
    <w:p w:rsidR="005B1D18" w:rsidRPr="003102C3" w:rsidRDefault="005B1D18" w:rsidP="005B1D18">
      <w:pPr>
        <w:pStyle w:val="a3"/>
        <w:numPr>
          <w:ilvl w:val="0"/>
          <w:numId w:val="11"/>
        </w:numPr>
        <w:shd w:val="clear" w:color="auto" w:fill="FFFFFF"/>
        <w:ind w:left="0" w:firstLine="284"/>
        <w:jc w:val="both"/>
        <w:rPr>
          <w:i/>
        </w:rPr>
      </w:pPr>
      <w:r w:rsidRPr="0016058F">
        <w:rPr>
          <w:color w:val="000000"/>
        </w:rPr>
        <w:t>Развивать у детей дошкольного возраста мышление, речь, эрудицию, эмоциональную сферу, нравственные качества, то есть способствовать становлению личности в целом.</w:t>
      </w:r>
    </w:p>
    <w:p w:rsidR="003102C3" w:rsidRPr="003102C3" w:rsidRDefault="003102C3" w:rsidP="003102C3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bCs/>
        </w:rPr>
      </w:pPr>
      <w:r w:rsidRPr="0016058F">
        <w:rPr>
          <w:bCs/>
        </w:rPr>
        <w:t>Развить способность детей анализировать особенности, видеть закономерности жизни в разных природных зонах.</w:t>
      </w:r>
      <w:r w:rsidRPr="0016058F">
        <w:rPr>
          <w:color w:val="333333"/>
        </w:rPr>
        <w:t xml:space="preserve"> </w:t>
      </w:r>
    </w:p>
    <w:p w:rsidR="005B1D18" w:rsidRPr="0016058F" w:rsidRDefault="005B1D18" w:rsidP="005B1D18">
      <w:pPr>
        <w:shd w:val="clear" w:color="auto" w:fill="FFFFFF"/>
        <w:ind w:left="720"/>
        <w:contextualSpacing/>
        <w:jc w:val="both"/>
        <w:rPr>
          <w:i/>
        </w:rPr>
      </w:pPr>
      <w:r w:rsidRPr="0016058F">
        <w:rPr>
          <w:i/>
        </w:rPr>
        <w:t>Воспитательные:</w:t>
      </w:r>
    </w:p>
    <w:p w:rsidR="005B1D18" w:rsidRPr="0016058F" w:rsidRDefault="005B1D18" w:rsidP="005B1D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rPr>
          <w:color w:val="333333"/>
        </w:rPr>
      </w:pPr>
      <w:r w:rsidRPr="0016058F">
        <w:rPr>
          <w:color w:val="333333"/>
        </w:rPr>
        <w:t>Воспитывать экологическую культуру, бережное отношение к природе у детей и взрослых.</w:t>
      </w:r>
    </w:p>
    <w:p w:rsidR="005B1D18" w:rsidRPr="0016058F" w:rsidRDefault="005B1D18" w:rsidP="005B1D18">
      <w:pPr>
        <w:pStyle w:val="a3"/>
        <w:numPr>
          <w:ilvl w:val="0"/>
          <w:numId w:val="10"/>
        </w:numPr>
        <w:ind w:left="0" w:firstLine="360"/>
      </w:pPr>
      <w:r w:rsidRPr="0016058F">
        <w:t>Воспитывать чувство доброты, сопричастности и сопереживания ко всему живому и прекрасному, что нас окружает.</w:t>
      </w:r>
    </w:p>
    <w:p w:rsidR="005B1D18" w:rsidRDefault="005B1D18" w:rsidP="005B1D1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rPr>
          <w:color w:val="333333"/>
        </w:rPr>
      </w:pPr>
      <w:r w:rsidRPr="0016058F">
        <w:rPr>
          <w:color w:val="333333"/>
        </w:rPr>
        <w:t>Формировать духовное, экологическое, нравственное и личностное отношение к действительности, представления о том, что сохранность природы – обязанность человека.</w:t>
      </w:r>
    </w:p>
    <w:p w:rsidR="0016058F" w:rsidRDefault="0016058F" w:rsidP="0016058F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16058F" w:rsidRPr="0016058F" w:rsidRDefault="0016058F" w:rsidP="0016058F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9159C2" w:rsidRPr="0016058F" w:rsidRDefault="009159C2" w:rsidP="005B1D18">
      <w:pPr>
        <w:pStyle w:val="a5"/>
        <w:shd w:val="clear" w:color="auto" w:fill="FFFFFF"/>
        <w:spacing w:before="0" w:beforeAutospacing="0" w:after="0" w:afterAutospacing="0"/>
        <w:ind w:left="360"/>
        <w:rPr>
          <w:b/>
          <w:i/>
        </w:rPr>
      </w:pPr>
    </w:p>
    <w:p w:rsidR="005B1D18" w:rsidRPr="0016058F" w:rsidRDefault="005B1D18" w:rsidP="005B1D18">
      <w:pPr>
        <w:pStyle w:val="a5"/>
        <w:shd w:val="clear" w:color="auto" w:fill="FFFFFF"/>
        <w:spacing w:before="0" w:beforeAutospacing="0" w:after="0" w:afterAutospacing="0"/>
        <w:ind w:left="360"/>
        <w:rPr>
          <w:b/>
          <w:i/>
        </w:rPr>
      </w:pPr>
      <w:r w:rsidRPr="0016058F">
        <w:rPr>
          <w:b/>
          <w:i/>
        </w:rPr>
        <w:lastRenderedPageBreak/>
        <w:t>Ресурсное обеспечение</w:t>
      </w:r>
    </w:p>
    <w:p w:rsidR="007465F0" w:rsidRPr="0016058F" w:rsidRDefault="007465F0" w:rsidP="007465F0">
      <w:pPr>
        <w:rPr>
          <w:i/>
        </w:rPr>
      </w:pPr>
      <w:r w:rsidRPr="0016058F">
        <w:rPr>
          <w:i/>
        </w:rPr>
        <w:t xml:space="preserve">Кадровые ресурсы </w:t>
      </w:r>
      <w:r w:rsidR="00825D89" w:rsidRPr="0016058F">
        <w:rPr>
          <w:i/>
        </w:rPr>
        <w:t>:</w:t>
      </w:r>
      <w:r w:rsidRPr="0016058F">
        <w:rPr>
          <w:i/>
        </w:rPr>
        <w:t xml:space="preserve">   </w:t>
      </w:r>
    </w:p>
    <w:p w:rsidR="007465F0" w:rsidRPr="0016058F" w:rsidRDefault="007465F0" w:rsidP="007465F0">
      <w:r w:rsidRPr="0016058F">
        <w:t xml:space="preserve">- </w:t>
      </w:r>
      <w:r w:rsidR="00825D89" w:rsidRPr="0016058F">
        <w:t>п</w:t>
      </w:r>
      <w:r w:rsidRPr="0016058F">
        <w:t>рофессиональная компетентность воспитателей  соответствует высшей квалификационной категории, в 2018 году были участниками повышения квалификации по п</w:t>
      </w:r>
      <w:r w:rsidR="00825D89" w:rsidRPr="0016058F">
        <w:t>роектной деятельности (72 часа);</w:t>
      </w:r>
      <w:r w:rsidRPr="0016058F">
        <w:t xml:space="preserve">  </w:t>
      </w:r>
    </w:p>
    <w:p w:rsidR="0081604C" w:rsidRPr="0016058F" w:rsidRDefault="007465F0" w:rsidP="007465F0">
      <w:r w:rsidRPr="0016058F">
        <w:t>- творческий потенциал педагогов, детей и родителей</w:t>
      </w:r>
      <w:r w:rsidR="00825D89" w:rsidRPr="0016058F">
        <w:t>.</w:t>
      </w:r>
    </w:p>
    <w:p w:rsidR="007465F0" w:rsidRPr="0016058F" w:rsidRDefault="007465F0" w:rsidP="007465F0">
      <w:pPr>
        <w:rPr>
          <w:i/>
        </w:rPr>
      </w:pPr>
      <w:r w:rsidRPr="0016058F">
        <w:rPr>
          <w:i/>
        </w:rPr>
        <w:t xml:space="preserve">Научно- методические ресурсы </w:t>
      </w:r>
      <w:r w:rsidR="00825D89" w:rsidRPr="0016058F">
        <w:rPr>
          <w:i/>
        </w:rPr>
        <w:t>:</w:t>
      </w:r>
      <w:r w:rsidRPr="0016058F">
        <w:rPr>
          <w:i/>
        </w:rPr>
        <w:t xml:space="preserve">  </w:t>
      </w:r>
    </w:p>
    <w:p w:rsidR="0081604C" w:rsidRPr="0016058F" w:rsidRDefault="007465F0" w:rsidP="008160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t xml:space="preserve">картинки </w:t>
      </w:r>
      <w:r w:rsidR="0081604C" w:rsidRPr="0016058F">
        <w:t xml:space="preserve"> и фотографии  животных</w:t>
      </w:r>
      <w:r w:rsidR="00825D89" w:rsidRPr="0016058F">
        <w:t>;</w:t>
      </w:r>
    </w:p>
    <w:p w:rsidR="0081604C" w:rsidRPr="0016058F" w:rsidRDefault="007465F0" w:rsidP="008160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t>дем</w:t>
      </w:r>
      <w:r w:rsidR="0081604C" w:rsidRPr="0016058F">
        <w:t>онстрационный материал по темам</w:t>
      </w:r>
      <w:r w:rsidR="00825D89" w:rsidRPr="0016058F">
        <w:t>;</w:t>
      </w:r>
    </w:p>
    <w:p w:rsidR="000D548C" w:rsidRPr="0016058F" w:rsidRDefault="007465F0" w:rsidP="008160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t xml:space="preserve"> мультимедийные презентации по </w:t>
      </w:r>
      <w:r w:rsidR="0081604C" w:rsidRPr="0016058F">
        <w:t>соответствующим темам</w:t>
      </w:r>
      <w:r w:rsidR="00825D89" w:rsidRPr="0016058F">
        <w:t>;</w:t>
      </w:r>
    </w:p>
    <w:p w:rsidR="0081604C" w:rsidRPr="0016058F" w:rsidRDefault="007465F0" w:rsidP="000D548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rPr>
          <w:lang w:val="en-US"/>
        </w:rPr>
        <w:t>CD</w:t>
      </w:r>
      <w:r w:rsidRPr="0016058F">
        <w:t xml:space="preserve"> и </w:t>
      </w:r>
      <w:r w:rsidRPr="0016058F">
        <w:rPr>
          <w:lang w:val="en-US"/>
        </w:rPr>
        <w:t>DVD</w:t>
      </w:r>
      <w:r w:rsidRPr="0016058F">
        <w:t xml:space="preserve"> д</w:t>
      </w:r>
      <w:r w:rsidR="0081604C" w:rsidRPr="0016058F">
        <w:t>иски с фильмами и мультфильмами</w:t>
      </w:r>
      <w:r w:rsidR="00825D89" w:rsidRPr="0016058F">
        <w:t>;</w:t>
      </w:r>
    </w:p>
    <w:p w:rsidR="007465F0" w:rsidRPr="0016058F" w:rsidRDefault="007465F0" w:rsidP="008160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t xml:space="preserve"> глобус, </w:t>
      </w:r>
      <w:r w:rsidR="0081604C" w:rsidRPr="0016058F">
        <w:t xml:space="preserve">географическая </w:t>
      </w:r>
      <w:r w:rsidRPr="0016058F">
        <w:t>карта;</w:t>
      </w:r>
    </w:p>
    <w:p w:rsidR="007465F0" w:rsidRPr="0016058F" w:rsidRDefault="0081604C" w:rsidP="008160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t>д</w:t>
      </w:r>
      <w:r w:rsidR="007465F0" w:rsidRPr="0016058F">
        <w:t>идактические и настольно- печатные  игры</w:t>
      </w:r>
      <w:r w:rsidR="00825D89" w:rsidRPr="0016058F">
        <w:t>;</w:t>
      </w:r>
    </w:p>
    <w:p w:rsidR="007465F0" w:rsidRPr="0016058F" w:rsidRDefault="007465F0" w:rsidP="008160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t>литература (художественная и научно-познавательная);</w:t>
      </w:r>
    </w:p>
    <w:p w:rsidR="00825D89" w:rsidRPr="0016058F" w:rsidRDefault="00825D89" w:rsidP="0081604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16058F">
        <w:t>педагогическое сопровождение родителей в форме консультаций</w:t>
      </w:r>
    </w:p>
    <w:p w:rsidR="00825D89" w:rsidRPr="0016058F" w:rsidRDefault="00825D89" w:rsidP="00825D89">
      <w:pPr>
        <w:pStyle w:val="a5"/>
        <w:shd w:val="clear" w:color="auto" w:fill="FFFFFF"/>
        <w:spacing w:before="0" w:beforeAutospacing="0" w:after="0" w:afterAutospacing="0"/>
        <w:ind w:left="720"/>
      </w:pPr>
      <w:r w:rsidRPr="0016058F">
        <w:t>(</w:t>
      </w:r>
      <w:r w:rsidR="00E3033F" w:rsidRPr="0016058F">
        <w:t>«Использование художественной литературы в экологическом воспитании дошкольни</w:t>
      </w:r>
      <w:r w:rsidRPr="0016058F">
        <w:t>ков в семье»;</w:t>
      </w:r>
      <w:r w:rsidR="00E3033F" w:rsidRPr="0016058F">
        <w:t xml:space="preserve"> «Вместе с ребенком </w:t>
      </w:r>
      <w:r w:rsidRPr="0016058F">
        <w:t>смотрим телепередачи о природе»);</w:t>
      </w:r>
    </w:p>
    <w:p w:rsidR="00E3033F" w:rsidRPr="0016058F" w:rsidRDefault="00825D89" w:rsidP="00825D89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93" w:hanging="284"/>
      </w:pPr>
      <w:r w:rsidRPr="0016058F">
        <w:t>возможности социума</w:t>
      </w:r>
      <w:r w:rsidR="00E3033F" w:rsidRPr="0016058F">
        <w:t xml:space="preserve"> </w:t>
      </w:r>
      <w:r w:rsidRPr="0016058F">
        <w:t>(Государственный Дарвиновский Музей</w:t>
      </w:r>
      <w:r w:rsidR="00E3033F" w:rsidRPr="0016058F">
        <w:t>, зал «</w:t>
      </w:r>
      <w:r w:rsidRPr="0016058F">
        <w:t>Зоогеография», экспозиция</w:t>
      </w:r>
      <w:r w:rsidR="00E3033F" w:rsidRPr="0016058F">
        <w:t xml:space="preserve"> «Многообразие жизни на Земле»</w:t>
      </w:r>
      <w:r w:rsidRPr="0016058F">
        <w:t>; Московский зоопарк).</w:t>
      </w:r>
    </w:p>
    <w:p w:rsidR="007465F0" w:rsidRPr="0016058F" w:rsidRDefault="007465F0" w:rsidP="00FF3F23">
      <w:pPr>
        <w:spacing w:line="276" w:lineRule="auto"/>
        <w:ind w:left="360"/>
        <w:jc w:val="both"/>
        <w:rPr>
          <w:i/>
        </w:rPr>
      </w:pPr>
      <w:r w:rsidRPr="0016058F">
        <w:rPr>
          <w:i/>
        </w:rPr>
        <w:t>Материально- технические ресурсы</w:t>
      </w:r>
      <w:r w:rsidR="00825D89" w:rsidRPr="0016058F">
        <w:rPr>
          <w:i/>
        </w:rPr>
        <w:t>:</w:t>
      </w:r>
      <w:r w:rsidRPr="0016058F">
        <w:rPr>
          <w:i/>
        </w:rPr>
        <w:t xml:space="preserve">  </w:t>
      </w:r>
    </w:p>
    <w:p w:rsidR="007465F0" w:rsidRPr="0016058F" w:rsidRDefault="007465F0" w:rsidP="0081604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16058F">
        <w:t>ноутбук, проектор и экран для показа, принтер, фотоаппарат;</w:t>
      </w:r>
    </w:p>
    <w:p w:rsidR="000D548C" w:rsidRPr="0016058F" w:rsidRDefault="0081604C" w:rsidP="0081604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16058F">
        <w:t>о</w:t>
      </w:r>
      <w:r w:rsidR="000D548C" w:rsidRPr="0016058F">
        <w:t>бору</w:t>
      </w:r>
      <w:r w:rsidR="00825D89" w:rsidRPr="0016058F">
        <w:t>дование для сюжетно-ролевых игр;</w:t>
      </w:r>
      <w:r w:rsidR="000D548C" w:rsidRPr="0016058F">
        <w:t xml:space="preserve"> </w:t>
      </w:r>
    </w:p>
    <w:p w:rsidR="000D548C" w:rsidRPr="0016058F" w:rsidRDefault="0081604C" w:rsidP="0081604C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16058F">
        <w:t>о</w:t>
      </w:r>
      <w:r w:rsidR="00825D89" w:rsidRPr="0016058F">
        <w:t>борудование для подвижных игр;</w:t>
      </w:r>
    </w:p>
    <w:p w:rsidR="000D548C" w:rsidRPr="0016058F" w:rsidRDefault="000D548C" w:rsidP="0081604C">
      <w:pPr>
        <w:pStyle w:val="a3"/>
        <w:numPr>
          <w:ilvl w:val="0"/>
          <w:numId w:val="15"/>
        </w:numPr>
      </w:pPr>
      <w:r w:rsidRPr="0016058F">
        <w:t>костюмы и декорации для спектакля «Хвосты»</w:t>
      </w:r>
      <w:r w:rsidR="00825D89" w:rsidRPr="0016058F">
        <w:t>;</w:t>
      </w:r>
      <w:r w:rsidRPr="0016058F">
        <w:t xml:space="preserve"> </w:t>
      </w:r>
    </w:p>
    <w:p w:rsidR="0081604C" w:rsidRPr="0016058F" w:rsidRDefault="000D548C" w:rsidP="00825D89">
      <w:pPr>
        <w:pStyle w:val="a3"/>
        <w:numPr>
          <w:ilvl w:val="0"/>
          <w:numId w:val="15"/>
        </w:numPr>
        <w:rPr>
          <w:b/>
        </w:rPr>
      </w:pPr>
      <w:r w:rsidRPr="0016058F">
        <w:t>материалы для художественного творчества.</w:t>
      </w:r>
    </w:p>
    <w:p w:rsidR="007465F0" w:rsidRPr="0016058F" w:rsidRDefault="007465F0" w:rsidP="007465F0">
      <w:pPr>
        <w:rPr>
          <w:i/>
        </w:rPr>
      </w:pPr>
      <w:r w:rsidRPr="0016058F">
        <w:rPr>
          <w:i/>
        </w:rPr>
        <w:t xml:space="preserve">      </w:t>
      </w:r>
      <w:r w:rsidR="00825D89" w:rsidRPr="0016058F">
        <w:rPr>
          <w:i/>
        </w:rPr>
        <w:t>Информационные ресурсы:</w:t>
      </w:r>
    </w:p>
    <w:p w:rsidR="0081604C" w:rsidRPr="0016058F" w:rsidRDefault="0081604C" w:rsidP="003102C3">
      <w:pPr>
        <w:pStyle w:val="a3"/>
        <w:numPr>
          <w:ilvl w:val="0"/>
          <w:numId w:val="16"/>
        </w:numPr>
        <w:ind w:hanging="11"/>
      </w:pPr>
      <w:r w:rsidRPr="0016058F">
        <w:t>р</w:t>
      </w:r>
      <w:r w:rsidR="007465F0" w:rsidRPr="0016058F">
        <w:t>азвити</w:t>
      </w:r>
      <w:r w:rsidRPr="0016058F">
        <w:t>е сотрудничества с р</w:t>
      </w:r>
      <w:r w:rsidR="00825D89" w:rsidRPr="0016058F">
        <w:t>одителями;</w:t>
      </w:r>
    </w:p>
    <w:p w:rsidR="000D548C" w:rsidRPr="0016058F" w:rsidRDefault="000D548C" w:rsidP="003102C3">
      <w:pPr>
        <w:pStyle w:val="a3"/>
        <w:numPr>
          <w:ilvl w:val="0"/>
          <w:numId w:val="16"/>
        </w:numPr>
        <w:ind w:hanging="11"/>
      </w:pPr>
      <w:r w:rsidRPr="0016058F">
        <w:t xml:space="preserve">специалистами ДОУ (инструктор по ФК, музыкальный руководитель, театральный  </w:t>
      </w:r>
      <w:r w:rsidR="0081604C" w:rsidRPr="0016058F">
        <w:t>руководитель</w:t>
      </w:r>
      <w:r w:rsidR="00825D89" w:rsidRPr="0016058F">
        <w:t>);</w:t>
      </w:r>
    </w:p>
    <w:p w:rsidR="00825D89" w:rsidRPr="0016058F" w:rsidRDefault="00825D89" w:rsidP="003102C3">
      <w:pPr>
        <w:pStyle w:val="a3"/>
        <w:numPr>
          <w:ilvl w:val="0"/>
          <w:numId w:val="16"/>
        </w:numPr>
        <w:tabs>
          <w:tab w:val="left" w:pos="426"/>
        </w:tabs>
        <w:spacing w:before="180"/>
        <w:ind w:right="226" w:hanging="11"/>
        <w:rPr>
          <w:lang w:val="en-US"/>
        </w:rPr>
      </w:pPr>
      <w:r w:rsidRPr="0016058F">
        <w:t xml:space="preserve">Детская онлайн энциклопедия. Флора и фауна – детская энциклопедия о животных и растениях [Электронный ресурс].- </w:t>
      </w:r>
      <w:r w:rsidRPr="0016058F">
        <w:rPr>
          <w:lang w:val="en-US"/>
        </w:rPr>
        <w:t xml:space="preserve">URL:   </w:t>
      </w:r>
      <w:r w:rsidRPr="0016058F">
        <w:rPr>
          <w:rStyle w:val="a4"/>
          <w:lang w:val="en-US"/>
        </w:rPr>
        <w:t>http://potomy.ru/fauna/</w:t>
      </w:r>
    </w:p>
    <w:p w:rsidR="00825D89" w:rsidRPr="0016058F" w:rsidRDefault="00825D89" w:rsidP="003102C3">
      <w:pPr>
        <w:pStyle w:val="a3"/>
        <w:numPr>
          <w:ilvl w:val="0"/>
          <w:numId w:val="16"/>
        </w:numPr>
        <w:spacing w:line="276" w:lineRule="auto"/>
        <w:ind w:hanging="11"/>
      </w:pPr>
      <w:r w:rsidRPr="0016058F">
        <w:t xml:space="preserve">Открытый урок РФ [Электронный ресурс].- </w:t>
      </w:r>
      <w:r w:rsidRPr="0016058F">
        <w:rPr>
          <w:lang w:val="en-US"/>
        </w:rPr>
        <w:t>URL</w:t>
      </w:r>
      <w:r w:rsidRPr="0016058F">
        <w:t xml:space="preserve">: </w:t>
      </w:r>
      <w:hyperlink r:id="rId5" w:history="1">
        <w:r w:rsidRPr="0016058F">
          <w:rPr>
            <w:rStyle w:val="a4"/>
          </w:rPr>
          <w:t>http://festival.1september.ru</w:t>
        </w:r>
      </w:hyperlink>
    </w:p>
    <w:p w:rsidR="00825D89" w:rsidRPr="0016058F" w:rsidRDefault="00825D89" w:rsidP="003102C3">
      <w:pPr>
        <w:pStyle w:val="a3"/>
        <w:numPr>
          <w:ilvl w:val="0"/>
          <w:numId w:val="16"/>
        </w:numPr>
        <w:spacing w:line="276" w:lineRule="auto"/>
        <w:ind w:hanging="11"/>
        <w:rPr>
          <w:lang w:val="en-US"/>
        </w:rPr>
      </w:pPr>
      <w:r w:rsidRPr="0016058F">
        <w:rPr>
          <w:color w:val="000000"/>
        </w:rPr>
        <w:t>Редкие животные и растения из Красной книги России с фото и описанием</w:t>
      </w:r>
      <w:r w:rsidRPr="0016058F">
        <w:t xml:space="preserve"> [Электронный ресурс].- </w:t>
      </w:r>
      <w:r w:rsidRPr="0016058F">
        <w:rPr>
          <w:lang w:val="en-US"/>
        </w:rPr>
        <w:t xml:space="preserve">URL: </w:t>
      </w:r>
      <w:hyperlink r:id="rId6" w:history="1">
        <w:r w:rsidRPr="0016058F">
          <w:rPr>
            <w:rStyle w:val="a4"/>
            <w:lang w:val="en-US"/>
          </w:rPr>
          <w:t>http://hitpic.ru/priroda/zhivotnie/foto_zhivotnih_i_rasteniya_iz_krasnoy_knigi_rossii.html</w:t>
        </w:r>
      </w:hyperlink>
    </w:p>
    <w:p w:rsidR="00825D89" w:rsidRPr="0016058F" w:rsidRDefault="00825D89" w:rsidP="003102C3">
      <w:pPr>
        <w:pStyle w:val="a3"/>
        <w:numPr>
          <w:ilvl w:val="0"/>
          <w:numId w:val="16"/>
        </w:numPr>
        <w:spacing w:line="276" w:lineRule="auto"/>
        <w:ind w:hanging="11"/>
      </w:pPr>
      <w:proofErr w:type="spellStart"/>
      <w:r w:rsidRPr="0016058F">
        <w:t>Образовака</w:t>
      </w:r>
      <w:proofErr w:type="spellEnd"/>
      <w:r w:rsidRPr="0016058F">
        <w:t xml:space="preserve">. Животные разных природных зон [Электронный ресурс].- </w:t>
      </w:r>
      <w:r w:rsidRPr="0016058F">
        <w:rPr>
          <w:lang w:val="en-US"/>
        </w:rPr>
        <w:t>URL:</w:t>
      </w:r>
    </w:p>
    <w:p w:rsidR="00825D89" w:rsidRPr="0016058F" w:rsidRDefault="003102C3" w:rsidP="003102C3">
      <w:pPr>
        <w:pStyle w:val="a3"/>
        <w:spacing w:line="276" w:lineRule="auto"/>
        <w:ind w:hanging="11"/>
      </w:pPr>
      <w:hyperlink r:id="rId7" w:history="1">
        <w:r w:rsidR="00825D89" w:rsidRPr="0016058F">
          <w:rPr>
            <w:rStyle w:val="a4"/>
          </w:rPr>
          <w:t>http://obrazovaka.ru/geografiya/zhivotnye-v-raznyh-prirodnyh-zonah.html</w:t>
        </w:r>
      </w:hyperlink>
    </w:p>
    <w:p w:rsidR="0075186B" w:rsidRPr="0016058F" w:rsidRDefault="0075186B" w:rsidP="003102C3">
      <w:pPr>
        <w:pStyle w:val="a5"/>
        <w:shd w:val="clear" w:color="auto" w:fill="FFFFFF"/>
        <w:spacing w:before="0" w:beforeAutospacing="0" w:after="0" w:afterAutospacing="0"/>
        <w:ind w:hanging="11"/>
      </w:pPr>
    </w:p>
    <w:p w:rsidR="005B1D18" w:rsidRPr="0016058F" w:rsidRDefault="005B1D18" w:rsidP="005B1D18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333333"/>
        </w:rPr>
      </w:pPr>
      <w:r w:rsidRPr="0016058F">
        <w:rPr>
          <w:b/>
          <w:i/>
        </w:rPr>
        <w:t>Ожидаемые результаты</w:t>
      </w:r>
      <w:r w:rsidRPr="0016058F">
        <w:t xml:space="preserve">  (которые можно проверить):</w:t>
      </w:r>
      <w:r w:rsidRPr="0016058F">
        <w:rPr>
          <w:color w:val="333333"/>
        </w:rPr>
        <w:t xml:space="preserve"> </w:t>
      </w:r>
      <w:bookmarkStart w:id="0" w:name="_Hlk512899918"/>
    </w:p>
    <w:bookmarkEnd w:id="0"/>
    <w:p w:rsidR="005B1D18" w:rsidRPr="0016058F" w:rsidRDefault="005B1D18" w:rsidP="005B1D18">
      <w:pPr>
        <w:pStyle w:val="a3"/>
        <w:numPr>
          <w:ilvl w:val="0"/>
          <w:numId w:val="12"/>
        </w:numPr>
        <w:ind w:left="0" w:firstLine="360"/>
      </w:pPr>
      <w:r w:rsidRPr="0016058F">
        <w:t xml:space="preserve">У  детей будет сформировано целостное представление о природных зонах России, обобщены знания о климатических  условиях, характерных для растений и животных каждой зоны. </w:t>
      </w:r>
    </w:p>
    <w:p w:rsidR="005B1D18" w:rsidRPr="0016058F" w:rsidRDefault="005B1D18" w:rsidP="005B1D18">
      <w:pPr>
        <w:pStyle w:val="a3"/>
        <w:numPr>
          <w:ilvl w:val="0"/>
          <w:numId w:val="4"/>
        </w:numPr>
        <w:spacing w:after="200"/>
        <w:ind w:left="0" w:firstLine="360"/>
        <w:jc w:val="both"/>
      </w:pPr>
      <w:r w:rsidRPr="0016058F">
        <w:t>Дети освоят, собранную ими и родителями информацию, познакомиться   с литературными произведениями, стихами, сказками, загадками о диких животных природных зон России.</w:t>
      </w:r>
    </w:p>
    <w:p w:rsidR="005B1D18" w:rsidRPr="0016058F" w:rsidRDefault="005B1D18" w:rsidP="005B1D18">
      <w:pPr>
        <w:pStyle w:val="a3"/>
        <w:numPr>
          <w:ilvl w:val="0"/>
          <w:numId w:val="4"/>
        </w:numPr>
        <w:spacing w:after="200"/>
        <w:ind w:left="0" w:firstLine="360"/>
        <w:jc w:val="both"/>
      </w:pPr>
      <w:r w:rsidRPr="0016058F">
        <w:t>Будет наблюдаться повышенная  познавательная активность детей старшего дошкольного возраста по знакомству с многообразием фауны России, которая найдет отражение в разных видах деятельности.</w:t>
      </w:r>
    </w:p>
    <w:p w:rsidR="005B1D18" w:rsidRPr="0016058F" w:rsidRDefault="005B1D18" w:rsidP="005B1D18">
      <w:pPr>
        <w:pStyle w:val="a3"/>
        <w:numPr>
          <w:ilvl w:val="0"/>
          <w:numId w:val="4"/>
        </w:numPr>
        <w:spacing w:after="200"/>
        <w:ind w:left="0" w:firstLine="360"/>
        <w:jc w:val="both"/>
      </w:pPr>
      <w:r w:rsidRPr="0016058F">
        <w:lastRenderedPageBreak/>
        <w:t xml:space="preserve"> Дети и родители будут активными участниками  придуманной и изготовленной ими  игры, которая будут обобщать и актуализировать  их знания о фауне России и объединять всех общими интересами.</w:t>
      </w:r>
    </w:p>
    <w:p w:rsidR="00F55B33" w:rsidRPr="0016058F" w:rsidRDefault="00F55B33" w:rsidP="00F55B33">
      <w:pPr>
        <w:pStyle w:val="a3"/>
        <w:numPr>
          <w:ilvl w:val="0"/>
          <w:numId w:val="4"/>
        </w:numPr>
        <w:spacing w:after="200"/>
        <w:ind w:left="0" w:firstLine="360"/>
        <w:jc w:val="both"/>
      </w:pPr>
      <w:r w:rsidRPr="0016058F">
        <w:rPr>
          <w:shd w:val="clear" w:color="auto" w:fill="FFFFFF"/>
        </w:rPr>
        <w:t>Родители, в результате совместного творчества с детьми, смогут повысить свою педагогическую компетентность и обогатить свой опыт  семейного воспитания новыми приёмами взаимодейст</w:t>
      </w:r>
      <w:r w:rsidR="00825D89" w:rsidRPr="0016058F">
        <w:rPr>
          <w:shd w:val="clear" w:color="auto" w:fill="FFFFFF"/>
        </w:rPr>
        <w:t>вия и сотрудничества с ребенком</w:t>
      </w:r>
      <w:r w:rsidRPr="0016058F">
        <w:rPr>
          <w:shd w:val="clear" w:color="auto" w:fill="FFFFFF"/>
        </w:rPr>
        <w:t>.</w:t>
      </w:r>
    </w:p>
    <w:p w:rsidR="005B1D18" w:rsidRPr="0016058F" w:rsidRDefault="005B1D18" w:rsidP="005B1D18">
      <w:pPr>
        <w:spacing w:before="120"/>
        <w:ind w:left="142" w:right="226" w:firstLine="458"/>
        <w:jc w:val="center"/>
        <w:rPr>
          <w:b/>
        </w:rPr>
      </w:pPr>
      <w:r w:rsidRPr="0016058F">
        <w:rPr>
          <w:b/>
        </w:rPr>
        <w:t>Этапы реализации проекта</w:t>
      </w:r>
    </w:p>
    <w:p w:rsidR="00BC611F" w:rsidRPr="0016058F" w:rsidRDefault="00BC611F" w:rsidP="00BC611F">
      <w:pPr>
        <w:ind w:right="226"/>
        <w:jc w:val="both"/>
        <w:rPr>
          <w:b/>
        </w:rPr>
      </w:pPr>
    </w:p>
    <w:p w:rsidR="005B1D18" w:rsidRPr="0016058F" w:rsidRDefault="005B1D18" w:rsidP="00BC611F">
      <w:pPr>
        <w:ind w:right="226"/>
        <w:jc w:val="both"/>
        <w:rPr>
          <w:rFonts w:eastAsiaTheme="minorHAnsi"/>
          <w:lang w:eastAsia="en-US"/>
        </w:rPr>
      </w:pPr>
      <w:r w:rsidRPr="0016058F">
        <w:t>Мотивацией к проектной деятельности стал большой интерес детей группы к настольно - печатной игре «Загадки о животных».</w:t>
      </w:r>
      <w:r w:rsidRPr="0016058F">
        <w:rPr>
          <w:rFonts w:eastAsiaTheme="minorHAnsi"/>
          <w:lang w:eastAsia="en-US"/>
        </w:rPr>
        <w:t xml:space="preserve"> Родители с удовольствием поддержали интерес детей и все вместе мы включились в реализацию следующих организ</w:t>
      </w:r>
      <w:r w:rsidR="00BC611F" w:rsidRPr="0016058F">
        <w:rPr>
          <w:rFonts w:eastAsiaTheme="minorHAnsi"/>
          <w:lang w:eastAsia="en-US"/>
        </w:rPr>
        <w:t>ационных мероприятий по проекту.</w:t>
      </w:r>
    </w:p>
    <w:p w:rsidR="00BC611F" w:rsidRPr="0016058F" w:rsidRDefault="00BC611F" w:rsidP="00BC611F">
      <w:pPr>
        <w:ind w:right="226"/>
        <w:jc w:val="both"/>
        <w:rPr>
          <w:rFonts w:eastAsiaTheme="minorHAnsi"/>
          <w:lang w:eastAsia="en-US"/>
        </w:rPr>
      </w:pPr>
    </w:p>
    <w:p w:rsidR="00BC611F" w:rsidRPr="0016058F" w:rsidRDefault="00BC611F" w:rsidP="00BC611F">
      <w:pPr>
        <w:pStyle w:val="a3"/>
        <w:spacing w:line="276" w:lineRule="auto"/>
        <w:rPr>
          <w:b/>
          <w:i/>
        </w:rPr>
      </w:pPr>
      <w:r w:rsidRPr="0016058F">
        <w:rPr>
          <w:b/>
          <w:i/>
        </w:rPr>
        <w:t>Этапы реализации /планирование  образовательной деятельности</w:t>
      </w:r>
    </w:p>
    <w:p w:rsidR="00BC611F" w:rsidRPr="0016058F" w:rsidRDefault="00BC611F" w:rsidP="00BC611F"/>
    <w:tbl>
      <w:tblPr>
        <w:tblW w:w="1063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850"/>
        <w:gridCol w:w="4395"/>
        <w:gridCol w:w="2693"/>
        <w:gridCol w:w="1701"/>
      </w:tblGrid>
      <w:tr w:rsidR="00BC611F" w:rsidRPr="0016058F" w:rsidTr="0016058F">
        <w:trPr>
          <w:trHeight w:val="374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3102C3">
            <w:r w:rsidRPr="0016058F">
              <w:rPr>
                <w:b/>
                <w:bCs/>
                <w:kern w:val="24"/>
              </w:rPr>
              <w:t xml:space="preserve">Этапы реализации 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pPr>
              <w:jc w:val="center"/>
            </w:pPr>
            <w:r w:rsidRPr="0016058F">
              <w:rPr>
                <w:b/>
                <w:bCs/>
                <w:kern w:val="24"/>
              </w:rPr>
              <w:t>Сроки</w:t>
            </w: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pPr>
              <w:jc w:val="center"/>
            </w:pPr>
            <w:r w:rsidRPr="0016058F">
              <w:rPr>
                <w:b/>
                <w:bCs/>
                <w:kern w:val="24"/>
              </w:rPr>
              <w:t>Виды деятельности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pPr>
              <w:jc w:val="center"/>
            </w:pPr>
            <w:r w:rsidRPr="0016058F">
              <w:rPr>
                <w:b/>
                <w:bCs/>
                <w:kern w:val="24"/>
              </w:rPr>
              <w:t>Задачи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pPr>
              <w:jc w:val="center"/>
            </w:pPr>
            <w:r w:rsidRPr="0016058F">
              <w:rPr>
                <w:b/>
                <w:bCs/>
                <w:kern w:val="24"/>
              </w:rPr>
              <w:t>Исполнители</w:t>
            </w:r>
          </w:p>
        </w:tc>
      </w:tr>
      <w:tr w:rsidR="0016058F" w:rsidRPr="0016058F" w:rsidTr="0016058F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  <w:rPr>
                <w:b/>
              </w:rPr>
            </w:pPr>
            <w:r w:rsidRPr="0016058F">
              <w:rPr>
                <w:b/>
                <w:bCs/>
                <w:kern w:val="24"/>
              </w:rPr>
              <w:lastRenderedPageBreak/>
              <w:t>Подготовительный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t>Декабрь</w:t>
            </w: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58F" w:rsidRPr="0016058F" w:rsidRDefault="00BC611F" w:rsidP="000F1758">
            <w:r w:rsidRPr="0016058F">
              <w:t>Постановка проблемы, определение цели и задач исследовательской работы.</w:t>
            </w:r>
          </w:p>
          <w:p w:rsidR="00BC611F" w:rsidRPr="0016058F" w:rsidRDefault="00BC611F" w:rsidP="000F1758"/>
          <w:p w:rsidR="00BC611F" w:rsidRPr="0016058F" w:rsidRDefault="00BC611F" w:rsidP="000F1758">
            <w:r w:rsidRPr="0016058F">
              <w:t>Подбор  иллюстративного материала по теме, дидактических игр, игрушек, диких животных, материалов для игр. Подбор методической литературы, художественной литературы для чтения, загадок по теме, видеофильмов, презентаций.</w:t>
            </w:r>
          </w:p>
          <w:p w:rsidR="00BC611F" w:rsidRPr="0016058F" w:rsidRDefault="00BC611F" w:rsidP="000F1758"/>
          <w:p w:rsidR="00BC611F" w:rsidRPr="0016058F" w:rsidRDefault="00BC611F" w:rsidP="000F1758">
            <w:pPr>
              <w:shd w:val="clear" w:color="auto" w:fill="FFFFFF"/>
            </w:pPr>
            <w:r w:rsidRPr="0016058F">
              <w:t>- изучение уровня знаний детей по теме «Дикие животные»; определение актуальных знания детей о диких животных.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- оформление предметно-развивающую среду по теме проекта.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- составление плана работы по реализации проекта «Этот удивительный мир животных».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- подбор методической и научно-популярной литературы.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- подготовка презентаций для детей по теме: «Животные Арктики»», «Животные  тундры», «животные тайги», «Животные смешанных и широколиственных лесов», «Животные степей», «Животные пустыни».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- подбор художественной литературы, иллюстративного материала по данной теме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1.Обозначение  актуальности  и темы будущего проекта.</w:t>
            </w:r>
          </w:p>
          <w:p w:rsidR="00BC611F" w:rsidRPr="0016058F" w:rsidRDefault="00BC611F" w:rsidP="000F1758">
            <w:r w:rsidRPr="0016058F">
              <w:t>2. Постановка цели и задач.</w:t>
            </w:r>
          </w:p>
          <w:p w:rsidR="00BC611F" w:rsidRPr="0016058F" w:rsidRDefault="00BC611F" w:rsidP="000F1758">
            <w:r w:rsidRPr="0016058F">
              <w:t>3. Работа с методическим материалом, литературой по данной теме.</w:t>
            </w:r>
          </w:p>
          <w:p w:rsidR="00BC611F" w:rsidRPr="0016058F" w:rsidRDefault="00BC611F" w:rsidP="000F1758">
            <w:r w:rsidRPr="0016058F">
              <w:t>4. Предварительная работа по выявлению уровня знаний детей дошкольного возраста о диких животных  разных природных зон.</w:t>
            </w:r>
          </w:p>
          <w:p w:rsidR="00BC611F" w:rsidRPr="0016058F" w:rsidRDefault="00BC611F" w:rsidP="000F1758">
            <w:r w:rsidRPr="0016058F">
              <w:t>5. Разработка перспективного плана по теме: «Природные зоны России и их обитатели»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Воспитатель</w:t>
            </w:r>
          </w:p>
          <w:p w:rsidR="00BC611F" w:rsidRPr="0016058F" w:rsidRDefault="00BC611F" w:rsidP="000F1758"/>
          <w:p w:rsidR="00BC611F" w:rsidRPr="0016058F" w:rsidRDefault="00BC611F" w:rsidP="000F1758"/>
          <w:p w:rsidR="00BC611F" w:rsidRPr="0016058F" w:rsidRDefault="00BC611F" w:rsidP="000F1758"/>
          <w:p w:rsidR="00BC611F" w:rsidRPr="0016058F" w:rsidRDefault="00BC611F" w:rsidP="000F1758">
            <w:r w:rsidRPr="0016058F">
              <w:t>Воспитатель</w:t>
            </w:r>
          </w:p>
          <w:p w:rsidR="00BC611F" w:rsidRPr="0016058F" w:rsidRDefault="00BC611F" w:rsidP="000F1758">
            <w:r w:rsidRPr="0016058F">
              <w:t xml:space="preserve">Родители </w:t>
            </w:r>
          </w:p>
        </w:tc>
      </w:tr>
      <w:tr w:rsidR="0016058F" w:rsidRPr="0016058F" w:rsidTr="0016058F">
        <w:trPr>
          <w:cantSplit/>
          <w:trHeight w:val="1134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rPr>
                <w:b/>
                <w:bCs/>
                <w:kern w:val="24"/>
              </w:rPr>
              <w:t>Основной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t>Январь- апрель</w:t>
            </w: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6F18B0" w:rsidP="000F1758">
            <w:r w:rsidRPr="0016058F">
              <w:t>Беседа с детьми по темам;</w:t>
            </w:r>
          </w:p>
          <w:p w:rsidR="006F18B0" w:rsidRPr="0016058F" w:rsidRDefault="006F18B0" w:rsidP="000F1758">
            <w:r w:rsidRPr="0016058F">
              <w:t>Чтение сказок, рассказов, стихов, загадок;</w:t>
            </w:r>
          </w:p>
          <w:p w:rsidR="006F18B0" w:rsidRPr="0016058F" w:rsidRDefault="006F18B0" w:rsidP="000F1758">
            <w:r w:rsidRPr="0016058F">
              <w:t>Составление описательного рассказа;</w:t>
            </w:r>
          </w:p>
          <w:p w:rsidR="006F18B0" w:rsidRPr="0016058F" w:rsidRDefault="006F18B0" w:rsidP="000F1758">
            <w:r w:rsidRPr="0016058F">
              <w:t>Продуктивная деятельность (рисование, лепка, аппликация, конструирование);</w:t>
            </w:r>
          </w:p>
          <w:p w:rsidR="006F18B0" w:rsidRPr="0016058F" w:rsidRDefault="006F18B0" w:rsidP="000F1758">
            <w:r w:rsidRPr="0016058F">
              <w:t>Организация сюжетно- ролевых игр, дидактических игра, настольно-печатных игр;</w:t>
            </w:r>
          </w:p>
          <w:p w:rsidR="006F18B0" w:rsidRPr="0016058F" w:rsidRDefault="006F18B0" w:rsidP="000F1758">
            <w:r w:rsidRPr="0016058F">
              <w:t>Театрализованная деятельность;</w:t>
            </w:r>
          </w:p>
          <w:p w:rsidR="006F18B0" w:rsidRPr="0016058F" w:rsidRDefault="006F18B0" w:rsidP="000F1758">
            <w:r w:rsidRPr="0016058F">
              <w:t>Проведение консультаций для родителей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18B0" w:rsidRPr="0016058F" w:rsidRDefault="006F18B0" w:rsidP="006F18B0">
            <w:r w:rsidRPr="0016058F">
              <w:t>1. Реализация  проекта  через</w:t>
            </w:r>
          </w:p>
          <w:p w:rsidR="006F18B0" w:rsidRPr="0016058F" w:rsidRDefault="006F18B0" w:rsidP="006F18B0">
            <w:r w:rsidRPr="0016058F">
              <w:t>интеграцию образовательных областей, совместную деятельность, режимные моменты, работу с родителями.</w:t>
            </w:r>
          </w:p>
          <w:p w:rsidR="00BC611F" w:rsidRPr="0016058F" w:rsidRDefault="006F18B0" w:rsidP="006F18B0">
            <w:r w:rsidRPr="0016058F">
              <w:t>2. Введение в педагогическую практику новых форм взаимодействия с семьей.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Default="006F18B0" w:rsidP="000F1758">
            <w:pPr>
              <w:tabs>
                <w:tab w:val="left" w:pos="2124"/>
              </w:tabs>
            </w:pPr>
            <w:r w:rsidRPr="0016058F">
              <w:t xml:space="preserve">Воспитатель </w:t>
            </w:r>
          </w:p>
          <w:p w:rsidR="0016058F" w:rsidRDefault="0016058F" w:rsidP="000F1758">
            <w:pPr>
              <w:tabs>
                <w:tab w:val="left" w:pos="2124"/>
              </w:tabs>
            </w:pPr>
            <w:r>
              <w:t>Театральный руководитель</w:t>
            </w:r>
          </w:p>
          <w:p w:rsidR="0016058F" w:rsidRDefault="0016058F" w:rsidP="000F1758">
            <w:pPr>
              <w:tabs>
                <w:tab w:val="left" w:pos="2124"/>
              </w:tabs>
            </w:pPr>
            <w:r>
              <w:t>Музыкальный руководитель</w:t>
            </w:r>
          </w:p>
          <w:p w:rsidR="0016058F" w:rsidRPr="0016058F" w:rsidRDefault="0016058F" w:rsidP="000F1758">
            <w:pPr>
              <w:tabs>
                <w:tab w:val="left" w:pos="2124"/>
              </w:tabs>
            </w:pPr>
            <w:r>
              <w:t xml:space="preserve">Родители </w:t>
            </w:r>
          </w:p>
        </w:tc>
      </w:tr>
      <w:tr w:rsidR="0016058F" w:rsidRPr="0016058F" w:rsidTr="0016058F">
        <w:trPr>
          <w:cantSplit/>
          <w:trHeight w:val="2148"/>
        </w:trPr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F18B0" w:rsidRPr="0016058F" w:rsidRDefault="006F18B0" w:rsidP="000F1758">
            <w:pPr>
              <w:ind w:left="113" w:right="113"/>
              <w:jc w:val="right"/>
              <w:rPr>
                <w:b/>
                <w:bCs/>
                <w:kern w:val="24"/>
              </w:rPr>
            </w:pPr>
          </w:p>
          <w:p w:rsidR="00BC611F" w:rsidRPr="0016058F" w:rsidRDefault="00BC611F" w:rsidP="006F18B0">
            <w:pPr>
              <w:ind w:left="113" w:right="113"/>
              <w:jc w:val="center"/>
            </w:pPr>
            <w:r w:rsidRPr="0016058F">
              <w:rPr>
                <w:b/>
                <w:bCs/>
                <w:kern w:val="24"/>
              </w:rPr>
              <w:t>Заключительный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6F18B0" w:rsidP="000F1758">
            <w:pPr>
              <w:ind w:left="113" w:right="113"/>
              <w:jc w:val="right"/>
            </w:pPr>
            <w:r w:rsidRPr="0016058F">
              <w:t>А</w:t>
            </w:r>
            <w:r w:rsidR="00BC611F" w:rsidRPr="0016058F">
              <w:t>прель</w:t>
            </w:r>
          </w:p>
          <w:p w:rsidR="006F18B0" w:rsidRPr="0016058F" w:rsidRDefault="006F18B0" w:rsidP="000F1758">
            <w:pPr>
              <w:ind w:left="113" w:right="113"/>
              <w:jc w:val="right"/>
            </w:pPr>
          </w:p>
        </w:tc>
        <w:tc>
          <w:tcPr>
            <w:tcW w:w="43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16058F">
              <w:rPr>
                <w:color w:val="333333"/>
              </w:rPr>
              <w:t xml:space="preserve">На заключительном этапе проекта </w:t>
            </w:r>
          </w:p>
          <w:p w:rsidR="00BC611F" w:rsidRPr="0016058F" w:rsidRDefault="00BC611F" w:rsidP="000F1758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16058F">
              <w:rPr>
                <w:color w:val="333333"/>
              </w:rPr>
              <w:t>была  представлена дидактической игры «Удивительный мир животных»»</w:t>
            </w:r>
          </w:p>
          <w:p w:rsidR="00BC611F" w:rsidRPr="0016058F" w:rsidRDefault="00BC611F" w:rsidP="000F1758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16058F">
              <w:rPr>
                <w:color w:val="333333"/>
              </w:rPr>
              <w:t>инсценирована сказка «Хвосты», показана детям младших групп детского сада.</w:t>
            </w:r>
          </w:p>
          <w:p w:rsidR="00BC611F" w:rsidRPr="0016058F" w:rsidRDefault="00BC611F" w:rsidP="000F1758"/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6F18B0" w:rsidP="000F1758">
            <w:r w:rsidRPr="0016058F">
              <w:t>Обобщение результатов работы</w:t>
            </w:r>
          </w:p>
          <w:p w:rsidR="006F18B0" w:rsidRPr="0016058F" w:rsidRDefault="006F18B0" w:rsidP="000F1758">
            <w:r w:rsidRPr="0016058F">
              <w:t>Создание игры</w:t>
            </w:r>
          </w:p>
          <w:p w:rsidR="006F18B0" w:rsidRPr="0016058F" w:rsidRDefault="006F18B0" w:rsidP="000F1758">
            <w:r w:rsidRPr="0016058F">
              <w:t>Инсценировка сказки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6F18B0" w:rsidP="000F1758">
            <w:r w:rsidRPr="0016058F">
              <w:t xml:space="preserve">Воспитатель </w:t>
            </w:r>
          </w:p>
          <w:p w:rsidR="006F18B0" w:rsidRPr="0016058F" w:rsidRDefault="006F18B0" w:rsidP="000F1758">
            <w:r w:rsidRPr="0016058F">
              <w:t xml:space="preserve">Родители </w:t>
            </w:r>
          </w:p>
        </w:tc>
      </w:tr>
    </w:tbl>
    <w:p w:rsidR="00BC611F" w:rsidRPr="0016058F" w:rsidRDefault="00BC611F" w:rsidP="0016058F">
      <w:pPr>
        <w:shd w:val="clear" w:color="auto" w:fill="FFFFFF"/>
        <w:rPr>
          <w:rFonts w:ascii="Arial" w:hAnsi="Arial" w:cs="Arial"/>
          <w:color w:val="111111"/>
        </w:rPr>
      </w:pPr>
    </w:p>
    <w:p w:rsidR="00BC611F" w:rsidRPr="0016058F" w:rsidRDefault="00BC611F" w:rsidP="00BC611F">
      <w:pPr>
        <w:pStyle w:val="a3"/>
        <w:spacing w:line="276" w:lineRule="auto"/>
        <w:rPr>
          <w:b/>
          <w:i/>
        </w:rPr>
      </w:pPr>
      <w:r w:rsidRPr="0016058F">
        <w:rPr>
          <w:b/>
          <w:i/>
        </w:rPr>
        <w:t>Содержание форм работы и видов деятельности</w:t>
      </w:r>
    </w:p>
    <w:tbl>
      <w:tblPr>
        <w:tblpPr w:leftFromText="180" w:rightFromText="180" w:vertAnchor="text" w:horzAnchor="margin" w:tblpXSpec="center" w:tblpY="4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6"/>
        <w:gridCol w:w="142"/>
        <w:gridCol w:w="3118"/>
        <w:gridCol w:w="2693"/>
        <w:gridCol w:w="2552"/>
      </w:tblGrid>
      <w:tr w:rsidR="00BC611F" w:rsidRPr="0016058F" w:rsidTr="000F1758">
        <w:trPr>
          <w:trHeight w:val="528"/>
        </w:trPr>
        <w:tc>
          <w:tcPr>
            <w:tcW w:w="166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1F" w:rsidRPr="0016058F" w:rsidRDefault="00BC611F" w:rsidP="000F1758">
            <w:pPr>
              <w:ind w:firstLine="288"/>
              <w:jc w:val="center"/>
            </w:pPr>
            <w:r w:rsidRPr="0016058F">
              <w:rPr>
                <w:bCs/>
                <w:kern w:val="24"/>
              </w:rPr>
              <w:t>Образовательные области</w:t>
            </w:r>
          </w:p>
        </w:tc>
        <w:tc>
          <w:tcPr>
            <w:tcW w:w="31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1F" w:rsidRPr="0016058F" w:rsidRDefault="00BC611F" w:rsidP="000F1758">
            <w:pPr>
              <w:ind w:firstLine="288"/>
              <w:jc w:val="center"/>
            </w:pPr>
            <w:r w:rsidRPr="0016058F">
              <w:rPr>
                <w:bCs/>
                <w:kern w:val="24"/>
              </w:rPr>
              <w:t>Совместная деятельность детей и воспитателя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1F" w:rsidRPr="0016058F" w:rsidRDefault="00BC611F" w:rsidP="000F1758">
            <w:pPr>
              <w:ind w:firstLine="288"/>
              <w:jc w:val="center"/>
            </w:pPr>
            <w:r w:rsidRPr="0016058F">
              <w:rPr>
                <w:bCs/>
                <w:kern w:val="24"/>
              </w:rPr>
              <w:t>Совместная деятельность детей и родителей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611F" w:rsidRPr="0016058F" w:rsidRDefault="00BC611F" w:rsidP="000F1758">
            <w:pPr>
              <w:ind w:firstLine="288"/>
              <w:jc w:val="center"/>
            </w:pPr>
            <w:r w:rsidRPr="0016058F">
              <w:rPr>
                <w:bCs/>
                <w:kern w:val="24"/>
              </w:rPr>
              <w:t>Самостоятельная деятельность детей</w:t>
            </w:r>
          </w:p>
        </w:tc>
      </w:tr>
      <w:tr w:rsidR="00BC611F" w:rsidRPr="0016058F" w:rsidTr="000F1758">
        <w:trPr>
          <w:cantSplit/>
          <w:trHeight w:val="1134"/>
        </w:trPr>
        <w:tc>
          <w:tcPr>
            <w:tcW w:w="15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rPr>
                <w:b/>
                <w:bCs/>
                <w:color w:val="000000"/>
                <w:kern w:val="24"/>
              </w:rPr>
              <w:t>СОЦИАЛЬНО-КОММУНИКАТИВНОЕ РАЗВИТИЕ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Беседа  «Путешествие в Арктику», «Животный мир тундры», «Обитатели тайги», беседа  о русском  лесе, беседа о степи и её жителях, беседа  о пустыне и её обитателях.</w:t>
            </w:r>
          </w:p>
          <w:p w:rsidR="00BC611F" w:rsidRPr="0016058F" w:rsidRDefault="0016058F" w:rsidP="000F1758">
            <w:r w:rsidRPr="0016058F">
              <w:t>Игры</w:t>
            </w:r>
            <w:r w:rsidR="00BC611F" w:rsidRPr="0016058F">
              <w:t>:</w:t>
            </w:r>
          </w:p>
          <w:p w:rsidR="00BC611F" w:rsidRPr="0016058F" w:rsidRDefault="00BC611F" w:rsidP="000F1758">
            <w:r w:rsidRPr="0016058F">
              <w:t>- «Похоже – не похоже»</w:t>
            </w:r>
          </w:p>
          <w:p w:rsidR="00BC611F" w:rsidRPr="0016058F" w:rsidRDefault="00BC611F" w:rsidP="000F1758">
            <w:r w:rsidRPr="0016058F">
              <w:t>- «Придумай предложение»</w:t>
            </w:r>
          </w:p>
          <w:p w:rsidR="00BC611F" w:rsidRPr="0016058F" w:rsidRDefault="00BC611F" w:rsidP="000F1758">
            <w:r w:rsidRPr="0016058F">
              <w:t>- «Что изменилось?»</w:t>
            </w:r>
          </w:p>
          <w:p w:rsidR="00BC611F" w:rsidRPr="0016058F" w:rsidRDefault="00BC611F" w:rsidP="000F1758">
            <w:r w:rsidRPr="0016058F">
              <w:t>- «Только на этот звук»</w:t>
            </w:r>
          </w:p>
          <w:p w:rsidR="00BC611F" w:rsidRPr="0016058F" w:rsidRDefault="00BC611F" w:rsidP="000F1758">
            <w:r w:rsidRPr="0016058F">
              <w:t>- «Один – много»</w:t>
            </w:r>
          </w:p>
          <w:p w:rsidR="00BC611F" w:rsidRPr="0016058F" w:rsidRDefault="00BC611F" w:rsidP="000F1758">
            <w:r w:rsidRPr="0016058F">
              <w:t>- Просмотр видео презентации «Дикие животные»</w:t>
            </w:r>
          </w:p>
          <w:p w:rsidR="00BC611F" w:rsidRPr="0016058F" w:rsidRDefault="00BC611F" w:rsidP="000F1758">
            <w:r w:rsidRPr="0016058F">
              <w:t>- Совместное разучивание пальчиковой гимнастики</w:t>
            </w:r>
          </w:p>
          <w:p w:rsidR="00BC611F" w:rsidRPr="0016058F" w:rsidRDefault="00BC611F" w:rsidP="000F1758">
            <w:r w:rsidRPr="0016058F">
              <w:t>- Загадывание загадок</w:t>
            </w:r>
          </w:p>
          <w:p w:rsidR="00BC611F" w:rsidRPr="0016058F" w:rsidRDefault="00BC611F" w:rsidP="000F1758"/>
          <w:p w:rsidR="00BC611F" w:rsidRPr="0016058F" w:rsidRDefault="00BC611F" w:rsidP="000F1758"/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Посещение зоопарка, выставки животных</w:t>
            </w:r>
          </w:p>
          <w:p w:rsidR="00BC611F" w:rsidRPr="0016058F" w:rsidRDefault="00BC611F" w:rsidP="000F1758">
            <w:r w:rsidRPr="0016058F">
              <w:t>- Просмотр мультфильмов по теме</w:t>
            </w:r>
          </w:p>
          <w:p w:rsidR="00BC611F" w:rsidRPr="0016058F" w:rsidRDefault="00BC611F" w:rsidP="000F1758">
            <w:r w:rsidRPr="0016058F">
              <w:t xml:space="preserve"> Изготовление карточек к игре</w:t>
            </w:r>
          </w:p>
          <w:p w:rsidR="00BC611F" w:rsidRPr="0016058F" w:rsidRDefault="00BC611F" w:rsidP="000F1758">
            <w:r w:rsidRPr="0016058F">
              <w:t>подобрать иллюстративный материал по теме «Дикие животные»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Сюжетно- ролевый игры  «Путешествие на Север»,</w:t>
            </w:r>
          </w:p>
          <w:p w:rsidR="00BC611F" w:rsidRPr="0016058F" w:rsidRDefault="00BC611F" w:rsidP="000F1758">
            <w:r w:rsidRPr="0016058F">
              <w:t>«Зоопарк»,</w:t>
            </w:r>
          </w:p>
          <w:p w:rsidR="00BC611F" w:rsidRPr="0016058F" w:rsidRDefault="00BC611F" w:rsidP="000F1758">
            <w:r w:rsidRPr="0016058F">
              <w:rPr>
                <w:color w:val="333333"/>
              </w:rPr>
              <w:t xml:space="preserve"> «Зоопарк», «Путешественники», «Строим дом для лесных зверей», «Больница для зверей», «Детский сад для зверят».</w:t>
            </w:r>
          </w:p>
          <w:p w:rsidR="00BC611F" w:rsidRPr="0016058F" w:rsidRDefault="00BC611F" w:rsidP="000F1758"/>
          <w:p w:rsidR="00BC611F" w:rsidRPr="0016058F" w:rsidRDefault="00BC611F" w:rsidP="000F1758">
            <w:r w:rsidRPr="0016058F">
              <w:t>Настольно печатные и дидактические игры</w:t>
            </w:r>
          </w:p>
          <w:p w:rsidR="00BC611F" w:rsidRPr="0016058F" w:rsidRDefault="00BC611F" w:rsidP="000F1758">
            <w:r w:rsidRPr="0016058F">
              <w:t>"Чей хвост», «Кто, где живёт?», «Загадки о животных», «Лото «Животные разных стран»», «</w:t>
            </w:r>
            <w:proofErr w:type="spellStart"/>
            <w:r w:rsidRPr="0016058F">
              <w:t>Зоодомино</w:t>
            </w:r>
            <w:proofErr w:type="spellEnd"/>
            <w:r w:rsidRPr="0016058F">
              <w:t>», «Выложи животное», «Парочки», «Дикие животные средней полосы»; «Большие и маленькие. Дикие животные»</w:t>
            </w:r>
          </w:p>
          <w:p w:rsidR="00BC611F" w:rsidRPr="0016058F" w:rsidRDefault="00BC611F" w:rsidP="000F1758">
            <w:r w:rsidRPr="0016058F">
              <w:t>- Составление рассказов по серии картин «Дикие животные»</w:t>
            </w:r>
          </w:p>
        </w:tc>
      </w:tr>
      <w:tr w:rsidR="00BC611F" w:rsidRPr="0016058F" w:rsidTr="000F1758">
        <w:trPr>
          <w:cantSplit/>
          <w:trHeight w:val="1134"/>
        </w:trPr>
        <w:tc>
          <w:tcPr>
            <w:tcW w:w="166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rPr>
                <w:b/>
                <w:bCs/>
                <w:color w:val="000000"/>
                <w:kern w:val="24"/>
              </w:rPr>
              <w:lastRenderedPageBreak/>
              <w:t>ПОЗНАВАТЕЛЬНОЕ РАЗВИТИЕ</w:t>
            </w:r>
          </w:p>
        </w:tc>
        <w:tc>
          <w:tcPr>
            <w:tcW w:w="31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rPr>
                <w:u w:val="single"/>
              </w:rPr>
              <w:t>Беседы</w:t>
            </w:r>
            <w:r w:rsidRPr="0016058F">
              <w:t xml:space="preserve"> о животных,  среде обитания, приспособлении животных к условиям обитания. </w:t>
            </w:r>
            <w:r w:rsidRPr="0016058F">
              <w:rPr>
                <w:u w:val="single"/>
              </w:rPr>
              <w:t xml:space="preserve">Просмотр </w:t>
            </w:r>
            <w:r w:rsidRPr="0016058F">
              <w:t>презентаций по разным природным зонам «Животный мир» и познавательного мультфильма «Шишкина школа. География»</w:t>
            </w:r>
          </w:p>
          <w:p w:rsidR="00BC611F" w:rsidRPr="0016058F" w:rsidRDefault="00BC611F" w:rsidP="000F1758">
            <w:r w:rsidRPr="0016058F">
              <w:rPr>
                <w:u w:val="single"/>
              </w:rPr>
              <w:t xml:space="preserve">Знакомство </w:t>
            </w:r>
            <w:r w:rsidRPr="0016058F">
              <w:t>с «Красной книгой России».</w:t>
            </w:r>
          </w:p>
          <w:p w:rsidR="00BC611F" w:rsidRPr="0016058F" w:rsidRDefault="00BC611F" w:rsidP="000F1758">
            <w:pPr>
              <w:rPr>
                <w:u w:val="single"/>
              </w:rPr>
            </w:pPr>
            <w:r w:rsidRPr="0016058F">
              <w:rPr>
                <w:u w:val="single"/>
              </w:rPr>
              <w:t>Свободное общение:</w:t>
            </w:r>
          </w:p>
          <w:p w:rsidR="00BC611F" w:rsidRPr="0016058F" w:rsidRDefault="00BC611F" w:rsidP="000F1758">
            <w:r w:rsidRPr="0016058F">
              <w:t>- «Что мы знаем о диких животных и их детёнышах?»</w:t>
            </w:r>
          </w:p>
          <w:p w:rsidR="00BC611F" w:rsidRPr="0016058F" w:rsidRDefault="00BC611F" w:rsidP="000F1758">
            <w:r w:rsidRPr="0016058F">
              <w:t>- «Почему этих животных называют дикими?» и т.п.</w:t>
            </w:r>
          </w:p>
          <w:p w:rsidR="00BC611F" w:rsidRPr="0016058F" w:rsidRDefault="00BC611F" w:rsidP="000F1758">
            <w:pPr>
              <w:rPr>
                <w:u w:val="single"/>
              </w:rPr>
            </w:pPr>
            <w:r w:rsidRPr="0016058F">
              <w:rPr>
                <w:u w:val="single"/>
              </w:rPr>
              <w:t>Игры на развитие памяти:</w:t>
            </w:r>
          </w:p>
          <w:p w:rsidR="00BC611F" w:rsidRPr="0016058F" w:rsidRDefault="00BC611F" w:rsidP="000F1758">
            <w:r w:rsidRPr="0016058F">
              <w:t>- «Какое животное спряталось?»</w:t>
            </w:r>
          </w:p>
          <w:p w:rsidR="00BC611F" w:rsidRPr="0016058F" w:rsidRDefault="00BC611F" w:rsidP="000F1758">
            <w:r w:rsidRPr="0016058F">
              <w:t>- «В лесу живут…»</w:t>
            </w:r>
          </w:p>
          <w:p w:rsidR="00BC611F" w:rsidRPr="0016058F" w:rsidRDefault="00BC611F" w:rsidP="000F1758">
            <w:r w:rsidRPr="0016058F">
              <w:t>- «Четвёртый лишний»</w:t>
            </w:r>
          </w:p>
          <w:p w:rsidR="00BC611F" w:rsidRPr="0016058F" w:rsidRDefault="00BC611F" w:rsidP="000F1758">
            <w:r w:rsidRPr="0016058F">
              <w:t>- «Весёлые зверюшки»</w:t>
            </w:r>
          </w:p>
          <w:p w:rsidR="00BC611F" w:rsidRPr="0016058F" w:rsidRDefault="00BC611F" w:rsidP="000F1758">
            <w:r w:rsidRPr="0016058F">
              <w:t>- «Запомни и назови»</w:t>
            </w:r>
          </w:p>
          <w:p w:rsidR="00BC611F" w:rsidRPr="0016058F" w:rsidRDefault="00BC611F" w:rsidP="000F1758">
            <w:r w:rsidRPr="0016058F">
              <w:t>- «Запомни и сосчитай»</w:t>
            </w:r>
          </w:p>
          <w:p w:rsidR="00BC611F" w:rsidRPr="0016058F" w:rsidRDefault="00BC611F" w:rsidP="000F1758">
            <w:r w:rsidRPr="0016058F">
              <w:t>Творческие задания :</w:t>
            </w:r>
          </w:p>
          <w:p w:rsidR="00BC611F" w:rsidRPr="0016058F" w:rsidRDefault="00BC611F" w:rsidP="000F1758">
            <w:r w:rsidRPr="0016058F">
              <w:t>- «Что будет если …?»</w:t>
            </w:r>
          </w:p>
          <w:p w:rsidR="00BC611F" w:rsidRPr="0016058F" w:rsidRDefault="00BC611F" w:rsidP="000F1758">
            <w:r w:rsidRPr="0016058F">
              <w:t>- «Хорошо – плохо»</w:t>
            </w:r>
          </w:p>
          <w:p w:rsidR="00BC611F" w:rsidRPr="0016058F" w:rsidRDefault="00BC611F" w:rsidP="000F1758"/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Чтение  и рассматривание энциклопедий, книг  о животных.</w:t>
            </w:r>
          </w:p>
          <w:p w:rsidR="00BC611F" w:rsidRPr="0016058F" w:rsidRDefault="00BC611F" w:rsidP="000F1758">
            <w:r w:rsidRPr="0016058F">
              <w:t xml:space="preserve">Посещение Государственного Дарвиновского музея,  зал «Зоогеография», экспозицию «Многообразие жизни на Земле»  ; </w:t>
            </w:r>
          </w:p>
          <w:p w:rsidR="00BC611F" w:rsidRPr="0016058F" w:rsidRDefault="00BC611F" w:rsidP="000F1758">
            <w:r w:rsidRPr="0016058F">
              <w:t>Посещение Зоопарка.</w:t>
            </w:r>
          </w:p>
          <w:p w:rsidR="00BC611F" w:rsidRPr="0016058F" w:rsidRDefault="00BC611F" w:rsidP="000F1758">
            <w:r w:rsidRPr="0016058F">
              <w:t>Разгадывание кроссворда.</w:t>
            </w:r>
          </w:p>
          <w:p w:rsidR="00BC611F" w:rsidRPr="0016058F" w:rsidRDefault="00BC611F" w:rsidP="000F1758">
            <w:r w:rsidRPr="0016058F">
              <w:t>«Красная книга»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Чтение детям научно – познавательной литературы о диких животных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Чтение и рассматривание «Детской энциклопедии»</w:t>
            </w:r>
          </w:p>
          <w:p w:rsidR="00BC611F" w:rsidRPr="0016058F" w:rsidRDefault="00BC611F" w:rsidP="000F1758">
            <w:pPr>
              <w:shd w:val="clear" w:color="auto" w:fill="FFFFFF"/>
            </w:pPr>
            <w:r w:rsidRPr="0016058F">
              <w:t>Развивающие игры по теме: «Дикие животные»</w:t>
            </w:r>
          </w:p>
          <w:p w:rsidR="00BC611F" w:rsidRPr="0016058F" w:rsidRDefault="00BC611F" w:rsidP="000F1758"/>
          <w:p w:rsidR="00BC611F" w:rsidRPr="0016058F" w:rsidRDefault="00BC611F" w:rsidP="000F1758"/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Рассматривание картин, картинок, открыток, фотографий, иллюстраций в «Атласе животных», «Атласе мира».</w:t>
            </w:r>
          </w:p>
          <w:p w:rsidR="00BC611F" w:rsidRPr="0016058F" w:rsidRDefault="00BC611F" w:rsidP="000F1758"/>
          <w:p w:rsidR="00BC611F" w:rsidRPr="0016058F" w:rsidRDefault="00BC611F" w:rsidP="000F1758"/>
        </w:tc>
      </w:tr>
      <w:tr w:rsidR="00BC611F" w:rsidRPr="0016058F" w:rsidTr="000F1758">
        <w:trPr>
          <w:cantSplit/>
          <w:trHeight w:val="1134"/>
        </w:trPr>
        <w:tc>
          <w:tcPr>
            <w:tcW w:w="166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rPr>
                <w:b/>
                <w:bCs/>
                <w:color w:val="000000"/>
                <w:kern w:val="24"/>
              </w:rPr>
              <w:t>РЕЧЕВОЕ РАЗВИТИЕ</w:t>
            </w:r>
          </w:p>
        </w:tc>
        <w:tc>
          <w:tcPr>
            <w:tcW w:w="31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Чтение художественной литературы: рассказы, стихи, загадка, сказки о зверях разных народов нашей страны соответствующей тематики.</w:t>
            </w:r>
          </w:p>
          <w:p w:rsidR="00BC611F" w:rsidRPr="0016058F" w:rsidRDefault="00BC611F" w:rsidP="000F1758">
            <w:r w:rsidRPr="0016058F">
              <w:t>Разучивание сценария сказки «Хвосты» по ролям.</w:t>
            </w:r>
          </w:p>
          <w:p w:rsidR="00BC611F" w:rsidRPr="0016058F" w:rsidRDefault="00BC611F" w:rsidP="000F1758">
            <w:r w:rsidRPr="0016058F">
              <w:t>Речевые игры «Узнай зверя по описанию», «Назови семью», «Скажи ласково».</w:t>
            </w:r>
          </w:p>
          <w:p w:rsidR="00BC611F" w:rsidRPr="0016058F" w:rsidRDefault="00BC611F" w:rsidP="000F1758">
            <w:r w:rsidRPr="0016058F">
              <w:t>Составление рассказов по сюжетным картинам «Волки», « Лисица», «Животные Севера»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 xml:space="preserve">Просмотр мультфильмов про животных «Храбрый оленёнок», «Умка», «Приключения </w:t>
            </w:r>
            <w:proofErr w:type="spellStart"/>
            <w:r w:rsidRPr="0016058F">
              <w:t>Хомы</w:t>
            </w:r>
            <w:proofErr w:type="spellEnd"/>
            <w:r w:rsidRPr="0016058F">
              <w:t>», «</w:t>
            </w:r>
            <w:proofErr w:type="spellStart"/>
            <w:r w:rsidRPr="0016058F">
              <w:t>Топтыжка</w:t>
            </w:r>
            <w:proofErr w:type="spellEnd"/>
            <w:r w:rsidRPr="0016058F">
              <w:t xml:space="preserve">», «Шакалёнок и верблюд»,  «Мешок яблок», «Серая шейка», «Хвосты»,  и др. </w:t>
            </w:r>
          </w:p>
          <w:p w:rsidR="00BC611F" w:rsidRPr="0016058F" w:rsidRDefault="00BC611F" w:rsidP="000F1758">
            <w:r w:rsidRPr="0016058F">
              <w:t>Чтение художественной литературы.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Рассказывание сверстникам об интересных фактах из жизни животных, найденных дома с родителями;</w:t>
            </w:r>
          </w:p>
        </w:tc>
      </w:tr>
      <w:tr w:rsidR="00BC611F" w:rsidRPr="0016058F" w:rsidTr="000F1758">
        <w:trPr>
          <w:cantSplit/>
          <w:trHeight w:val="1134"/>
        </w:trPr>
        <w:tc>
          <w:tcPr>
            <w:tcW w:w="166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rPr>
                <w:b/>
                <w:bCs/>
                <w:color w:val="000000"/>
                <w:kern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1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Рисование, лепка, аппликация на темы «Дикие животные», «Моё любимое дикое животное».</w:t>
            </w:r>
          </w:p>
          <w:p w:rsidR="00BC611F" w:rsidRPr="0016058F" w:rsidRDefault="00BC611F" w:rsidP="000F1758">
            <w:r w:rsidRPr="0016058F">
              <w:t>Выкладывание контура животных из конструктора</w:t>
            </w:r>
          </w:p>
          <w:p w:rsidR="00BC611F" w:rsidRPr="0016058F" w:rsidRDefault="00BC611F" w:rsidP="000F1758">
            <w:r w:rsidRPr="0016058F">
              <w:t>-Знакомство с произведениями живописи</w:t>
            </w:r>
          </w:p>
          <w:p w:rsidR="00BC611F" w:rsidRPr="0016058F" w:rsidRDefault="00BC611F" w:rsidP="000F1758">
            <w:r w:rsidRPr="0016058F">
              <w:t xml:space="preserve">«Иван – царевич на сером волке» </w:t>
            </w:r>
            <w:proofErr w:type="spellStart"/>
            <w:r w:rsidRPr="0016058F">
              <w:t>В.Васнецова</w:t>
            </w:r>
            <w:proofErr w:type="spellEnd"/>
            <w:r w:rsidRPr="0016058F">
              <w:t xml:space="preserve">; «Утро в сосновом бору» </w:t>
            </w:r>
            <w:proofErr w:type="spellStart"/>
            <w:r w:rsidRPr="0016058F">
              <w:t>И.Шишкина</w:t>
            </w:r>
            <w:proofErr w:type="spellEnd"/>
          </w:p>
          <w:p w:rsidR="00BC611F" w:rsidRPr="0016058F" w:rsidRDefault="00BC611F" w:rsidP="000F1758">
            <w:r w:rsidRPr="0016058F">
              <w:t>Разучивание текста сказки «Хвосты»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Рассматривание репродукций картин художников, иллюстраций</w:t>
            </w:r>
          </w:p>
          <w:p w:rsidR="00BC611F" w:rsidRPr="0016058F" w:rsidRDefault="00BC611F" w:rsidP="000F1758">
            <w:r w:rsidRPr="0016058F">
              <w:t>Разучивание текста сказки «Хвосты»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 xml:space="preserve">Сюжетное рисование , используя различные виды изо материалов : </w:t>
            </w:r>
            <w:proofErr w:type="spellStart"/>
            <w:r w:rsidRPr="0016058F">
              <w:t>гелевые</w:t>
            </w:r>
            <w:proofErr w:type="spellEnd"/>
            <w:r w:rsidRPr="0016058F">
              <w:t xml:space="preserve"> ручки, восковые мелки , угольные карандаши…</w:t>
            </w:r>
          </w:p>
          <w:p w:rsidR="00BC611F" w:rsidRPr="0016058F" w:rsidRDefault="00BC611F" w:rsidP="000F1758">
            <w:r w:rsidRPr="0016058F">
              <w:t>Обводка и штриховка зверей</w:t>
            </w:r>
          </w:p>
        </w:tc>
      </w:tr>
      <w:tr w:rsidR="00BC611F" w:rsidRPr="0016058F" w:rsidTr="000F1758">
        <w:trPr>
          <w:cantSplit/>
          <w:trHeight w:val="1134"/>
        </w:trPr>
        <w:tc>
          <w:tcPr>
            <w:tcW w:w="166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C611F" w:rsidRPr="0016058F" w:rsidRDefault="00BC611F" w:rsidP="000F1758">
            <w:pPr>
              <w:ind w:left="113" w:right="113"/>
              <w:jc w:val="right"/>
            </w:pPr>
            <w:r w:rsidRPr="0016058F">
              <w:rPr>
                <w:b/>
                <w:bCs/>
                <w:color w:val="000000"/>
                <w:kern w:val="24"/>
              </w:rPr>
              <w:t>ФИЗИЧЕСКОЕ РАЗВИТИЕ</w:t>
            </w:r>
          </w:p>
        </w:tc>
        <w:tc>
          <w:tcPr>
            <w:tcW w:w="31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rPr>
                <w:b/>
              </w:rPr>
              <w:t>Подвижные игры</w:t>
            </w:r>
            <w:r w:rsidRPr="0016058F">
              <w:t>: «Зайцы и волк», «У медведя во бору"; «Хитрая лиса»;  «Охотник и зайцы», «Охотник и лиса»;</w:t>
            </w:r>
          </w:p>
          <w:p w:rsidR="00BC611F" w:rsidRPr="0016058F" w:rsidRDefault="00BC611F" w:rsidP="000F1758">
            <w:r w:rsidRPr="0016058F">
              <w:t>Физкультминутка «Звериная зарядка»;</w:t>
            </w:r>
          </w:p>
          <w:p w:rsidR="00BC611F" w:rsidRPr="0016058F" w:rsidRDefault="00BC611F" w:rsidP="000F1758">
            <w:r w:rsidRPr="0016058F">
              <w:t>«Дикие животные»;</w:t>
            </w:r>
          </w:p>
          <w:p w:rsidR="00BC611F" w:rsidRPr="0016058F" w:rsidRDefault="00BC611F" w:rsidP="000F1758">
            <w:r w:rsidRPr="0016058F">
              <w:t xml:space="preserve"> Пальчиковая гимнастика </w:t>
            </w:r>
          </w:p>
          <w:p w:rsidR="00BC611F" w:rsidRPr="0016058F" w:rsidRDefault="00BC611F" w:rsidP="000F1758">
            <w:r w:rsidRPr="0016058F">
              <w:t xml:space="preserve">«Дружат добрые зверята», «Колючий шарик»,  </w:t>
            </w: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t>Совместная утренняя зарядка</w:t>
            </w:r>
          </w:p>
          <w:p w:rsidR="00BC611F" w:rsidRPr="0016058F" w:rsidRDefault="00BC611F" w:rsidP="000F1758">
            <w:r w:rsidRPr="0016058F">
              <w:t>- Подвижные игры</w:t>
            </w:r>
          </w:p>
          <w:p w:rsidR="00BC611F" w:rsidRPr="0016058F" w:rsidRDefault="00BC611F" w:rsidP="000F1758">
            <w:r w:rsidRPr="0016058F">
              <w:t>- Чтение литературы, посвященной спорту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611F" w:rsidRPr="0016058F" w:rsidRDefault="00BC611F" w:rsidP="000F1758">
            <w:r w:rsidRPr="0016058F">
              <w:rPr>
                <w:shd w:val="clear" w:color="auto" w:fill="FFFFFF"/>
              </w:rPr>
              <w:t xml:space="preserve">Игры детей с физкультурным оборудованием в физкультурном центре; подвижные игры по выбору детей на улице </w:t>
            </w:r>
          </w:p>
        </w:tc>
      </w:tr>
    </w:tbl>
    <w:p w:rsidR="00BC611F" w:rsidRPr="0016058F" w:rsidRDefault="00BC611F" w:rsidP="00BC611F">
      <w:pPr>
        <w:pStyle w:val="a3"/>
        <w:spacing w:line="276" w:lineRule="auto"/>
      </w:pPr>
    </w:p>
    <w:p w:rsidR="0016058F" w:rsidRPr="0016058F" w:rsidRDefault="0016058F" w:rsidP="0016058F">
      <w:pPr>
        <w:shd w:val="clear" w:color="auto" w:fill="FFFFFF"/>
      </w:pPr>
      <w:r w:rsidRPr="0016058F">
        <w:t>В процессе работы над проектом дети проявили активный познавательный интерес.</w:t>
      </w:r>
    </w:p>
    <w:p w:rsidR="0016058F" w:rsidRPr="0016058F" w:rsidRDefault="0016058F" w:rsidP="0016058F">
      <w:pPr>
        <w:shd w:val="clear" w:color="auto" w:fill="FFFFFF"/>
      </w:pPr>
      <w:r w:rsidRPr="0016058F">
        <w:t>Постепенно проект из познавательного превращался в социально-личностный: дети стремились поделиться полученной информацией.</w:t>
      </w:r>
    </w:p>
    <w:p w:rsidR="0016058F" w:rsidRPr="0016058F" w:rsidRDefault="0016058F" w:rsidP="0016058F">
      <w:pPr>
        <w:shd w:val="clear" w:color="auto" w:fill="FFFFFF"/>
      </w:pPr>
      <w:r w:rsidRPr="0016058F">
        <w:t>В процессе проектной деятельности развивались все ключевые компетентности:</w:t>
      </w:r>
    </w:p>
    <w:p w:rsidR="0016058F" w:rsidRPr="0016058F" w:rsidRDefault="0016058F" w:rsidP="0016058F">
      <w:pPr>
        <w:numPr>
          <w:ilvl w:val="0"/>
          <w:numId w:val="13"/>
        </w:numPr>
        <w:shd w:val="clear" w:color="auto" w:fill="FFFFFF"/>
      </w:pPr>
      <w:r w:rsidRPr="0016058F">
        <w:t>социальная – дети взаимодействовали друг с другом;</w:t>
      </w:r>
    </w:p>
    <w:p w:rsidR="0016058F" w:rsidRPr="0016058F" w:rsidRDefault="0016058F" w:rsidP="0016058F">
      <w:pPr>
        <w:numPr>
          <w:ilvl w:val="0"/>
          <w:numId w:val="13"/>
        </w:numPr>
        <w:shd w:val="clear" w:color="auto" w:fill="FFFFFF"/>
        <w:spacing w:before="100" w:beforeAutospacing="1"/>
      </w:pPr>
      <w:r w:rsidRPr="0016058F">
        <w:t>коммуникативная – задавали познавательные вопросы, аргументировали, придумывали загадки, сказки;</w:t>
      </w:r>
    </w:p>
    <w:p w:rsidR="0016058F" w:rsidRPr="0016058F" w:rsidRDefault="0016058F" w:rsidP="0016058F">
      <w:pPr>
        <w:numPr>
          <w:ilvl w:val="0"/>
          <w:numId w:val="13"/>
        </w:numPr>
        <w:shd w:val="clear" w:color="auto" w:fill="FFFFFF"/>
        <w:spacing w:before="100" w:beforeAutospacing="1"/>
      </w:pPr>
      <w:r w:rsidRPr="0016058F">
        <w:t>информационная – получали информацию из разных источников и делились ею;</w:t>
      </w:r>
    </w:p>
    <w:p w:rsidR="0016058F" w:rsidRPr="0016058F" w:rsidRDefault="0016058F" w:rsidP="0016058F">
      <w:pPr>
        <w:numPr>
          <w:ilvl w:val="0"/>
          <w:numId w:val="13"/>
        </w:numPr>
        <w:shd w:val="clear" w:color="auto" w:fill="FFFFFF"/>
        <w:spacing w:before="100" w:beforeAutospacing="1"/>
      </w:pPr>
      <w:r w:rsidRPr="0016058F">
        <w:t>деятельностная – подбирали материалы, инструменты для создания продукта;</w:t>
      </w:r>
    </w:p>
    <w:p w:rsidR="0016058F" w:rsidRPr="0016058F" w:rsidRDefault="0016058F" w:rsidP="0016058F">
      <w:pPr>
        <w:numPr>
          <w:ilvl w:val="0"/>
          <w:numId w:val="13"/>
        </w:numPr>
        <w:shd w:val="clear" w:color="auto" w:fill="FFFFFF"/>
        <w:spacing w:before="100" w:beforeAutospacing="1"/>
      </w:pPr>
      <w:proofErr w:type="spellStart"/>
      <w:r w:rsidRPr="0016058F">
        <w:t>здоровьесберегающая</w:t>
      </w:r>
      <w:proofErr w:type="spellEnd"/>
      <w:r w:rsidRPr="0016058F">
        <w:t xml:space="preserve"> – играли в подвижные игры по данной теме.</w:t>
      </w:r>
    </w:p>
    <w:p w:rsidR="00BC611F" w:rsidRPr="0016058F" w:rsidRDefault="0016058F" w:rsidP="0016058F">
      <w:pPr>
        <w:pStyle w:val="a3"/>
        <w:spacing w:line="276" w:lineRule="auto"/>
      </w:pPr>
      <w:r w:rsidRPr="0016058F">
        <w:t>Проект «Этот удивительный мир животных» предоставил каждому ребенку возможность не только получать знания, но и развивать творческие способности, формировать коммуникативные навыки, формировать начальные предпосылки исследовательской деятельности.</w:t>
      </w:r>
    </w:p>
    <w:p w:rsidR="00BC611F" w:rsidRPr="0016058F" w:rsidRDefault="00BC611F" w:rsidP="00BC611F">
      <w:pPr>
        <w:tabs>
          <w:tab w:val="left" w:pos="426"/>
        </w:tabs>
        <w:spacing w:before="180"/>
        <w:ind w:left="709" w:right="226"/>
        <w:rPr>
          <w:b/>
        </w:rPr>
      </w:pPr>
      <w:r w:rsidRPr="0016058F">
        <w:rPr>
          <w:b/>
        </w:rPr>
        <w:t>Список литературы:</w:t>
      </w:r>
      <w:bookmarkStart w:id="1" w:name="_GoBack"/>
      <w:bookmarkEnd w:id="1"/>
    </w:p>
    <w:p w:rsidR="00BC611F" w:rsidRPr="0016058F" w:rsidRDefault="00BC611F" w:rsidP="00BC611F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color w:val="111111"/>
        </w:rPr>
      </w:pPr>
      <w:proofErr w:type="spellStart"/>
      <w:r w:rsidRPr="0016058F">
        <w:rPr>
          <w:color w:val="111111"/>
        </w:rPr>
        <w:t>Воронкевич</w:t>
      </w:r>
      <w:proofErr w:type="spellEnd"/>
      <w:r w:rsidRPr="0016058F">
        <w:rPr>
          <w:color w:val="111111"/>
        </w:rPr>
        <w:t>, О. А. </w:t>
      </w:r>
      <w:r w:rsidRPr="0016058F">
        <w:rPr>
          <w:iCs/>
          <w:color w:val="111111"/>
          <w:bdr w:val="none" w:sz="0" w:space="0" w:color="auto" w:frame="1"/>
        </w:rPr>
        <w:t xml:space="preserve">«Добро пожаловать в экологию» </w:t>
      </w:r>
      <w:r w:rsidRPr="0016058F">
        <w:rPr>
          <w:color w:val="111111"/>
        </w:rPr>
        <w:t>Санкт-Петербург </w:t>
      </w:r>
      <w:r w:rsidRPr="0016058F">
        <w:rPr>
          <w:iCs/>
          <w:color w:val="111111"/>
          <w:bdr w:val="none" w:sz="0" w:space="0" w:color="auto" w:frame="1"/>
        </w:rPr>
        <w:t>«Детство – Пресс»</w:t>
      </w:r>
      <w:r w:rsidRPr="0016058F">
        <w:rPr>
          <w:color w:val="111111"/>
        </w:rPr>
        <w:t>, 2002.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tabs>
          <w:tab w:val="left" w:pos="426"/>
        </w:tabs>
        <w:spacing w:before="180"/>
        <w:ind w:left="0" w:right="226" w:firstLine="709"/>
        <w:rPr>
          <w:lang w:val="en-US"/>
        </w:rPr>
      </w:pPr>
      <w:r w:rsidRPr="0016058F">
        <w:t xml:space="preserve">Детская онлайн энциклопедия [Электронный ресурс].- </w:t>
      </w:r>
      <w:r w:rsidRPr="0016058F">
        <w:rPr>
          <w:lang w:val="en-US"/>
        </w:rPr>
        <w:t xml:space="preserve">URL:   </w:t>
      </w:r>
      <w:hyperlink r:id="rId8" w:history="1">
        <w:r w:rsidRPr="0016058F">
          <w:rPr>
            <w:rStyle w:val="a4"/>
            <w:lang w:val="en-US"/>
          </w:rPr>
          <w:t>http</w:t>
        </w:r>
      </w:hyperlink>
      <w:hyperlink r:id="rId9" w:history="1">
        <w:r w:rsidRPr="0016058F">
          <w:rPr>
            <w:rStyle w:val="a4"/>
            <w:lang w:val="en-US"/>
          </w:rPr>
          <w:t>://</w:t>
        </w:r>
      </w:hyperlink>
      <w:hyperlink r:id="rId10" w:history="1">
        <w:r w:rsidRPr="0016058F">
          <w:rPr>
            <w:rStyle w:val="a4"/>
            <w:lang w:val="en-US"/>
          </w:rPr>
          <w:t>potomy.ru/fauna/561.html</w:t>
        </w:r>
      </w:hyperlink>
      <w:r w:rsidRPr="0016058F">
        <w:rPr>
          <w:rStyle w:val="a4"/>
          <w:lang w:val="en-US"/>
        </w:rPr>
        <w:t>.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tabs>
          <w:tab w:val="left" w:pos="426"/>
        </w:tabs>
        <w:spacing w:before="180"/>
        <w:ind w:left="0" w:right="226" w:firstLine="709"/>
      </w:pPr>
      <w:r w:rsidRPr="0016058F">
        <w:t xml:space="preserve">Детская энциклопедия (легендарное первое издание) [Электронный ресурс]. - </w:t>
      </w:r>
      <w:r w:rsidRPr="0016058F">
        <w:rPr>
          <w:lang w:val="en-US"/>
        </w:rPr>
        <w:t>URL</w:t>
      </w:r>
      <w:r w:rsidRPr="0016058F">
        <w:t xml:space="preserve">: </w:t>
      </w:r>
      <w:hyperlink r:id="rId11" w:history="1">
        <w:r w:rsidRPr="0016058F">
          <w:rPr>
            <w:rStyle w:val="a4"/>
          </w:rPr>
          <w:t>http://de-ussr.ru/rast/rasten/griby.html</w:t>
        </w:r>
      </w:hyperlink>
      <w:r w:rsidRPr="0016058F">
        <w:rPr>
          <w:rStyle w:val="a4"/>
        </w:rPr>
        <w:t>.</w:t>
      </w:r>
      <w:r w:rsidRPr="0016058F">
        <w:t xml:space="preserve"> 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tabs>
          <w:tab w:val="left" w:pos="426"/>
        </w:tabs>
        <w:spacing w:before="180"/>
        <w:ind w:left="0" w:right="226" w:firstLine="709"/>
      </w:pPr>
      <w:r w:rsidRPr="0016058F">
        <w:t xml:space="preserve">Лукошко сказок [Электронный ресурс]. - </w:t>
      </w:r>
      <w:r w:rsidRPr="0016058F">
        <w:rPr>
          <w:lang w:val="en-US"/>
        </w:rPr>
        <w:t>URL</w:t>
      </w:r>
      <w:r w:rsidRPr="0016058F">
        <w:t xml:space="preserve">: </w:t>
      </w:r>
      <w:hyperlink r:id="rId12" w:history="1">
        <w:r w:rsidRPr="0016058F">
          <w:rPr>
            <w:rStyle w:val="a4"/>
          </w:rPr>
          <w:t>http://lukoshko.net/storyList/rebyatam-o-zveryatah-sbornik.htm</w:t>
        </w:r>
      </w:hyperlink>
    </w:p>
    <w:p w:rsidR="00BC611F" w:rsidRPr="0016058F" w:rsidRDefault="00BC611F" w:rsidP="00BC611F">
      <w:pPr>
        <w:pStyle w:val="a3"/>
        <w:numPr>
          <w:ilvl w:val="0"/>
          <w:numId w:val="9"/>
        </w:numPr>
        <w:ind w:left="0" w:firstLine="709"/>
        <w:rPr>
          <w:color w:val="111111"/>
        </w:rPr>
      </w:pPr>
      <w:r w:rsidRPr="0016058F">
        <w:rPr>
          <w:color w:val="111111"/>
        </w:rPr>
        <w:lastRenderedPageBreak/>
        <w:t xml:space="preserve">Николаева, С.Н. Юный эколог. Программа экологического воспитания </w:t>
      </w:r>
      <w:proofErr w:type="spellStart"/>
      <w:r w:rsidRPr="0016058F">
        <w:rPr>
          <w:color w:val="111111"/>
        </w:rPr>
        <w:t>вдетском</w:t>
      </w:r>
      <w:proofErr w:type="spellEnd"/>
      <w:r w:rsidRPr="0016058F">
        <w:rPr>
          <w:color w:val="111111"/>
        </w:rPr>
        <w:t xml:space="preserve"> саду. – М.: МОЗАИКА-СИНТЕЗ, 2010. – 112 с. 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Arimo" w:hAnsi="Arimo" w:cs="Arial"/>
          <w:color w:val="000000"/>
        </w:rPr>
      </w:pPr>
      <w:proofErr w:type="spellStart"/>
      <w:r w:rsidRPr="0016058F">
        <w:rPr>
          <w:rStyle w:val="c3"/>
          <w:color w:val="000000"/>
        </w:rPr>
        <w:t>Скоролупова</w:t>
      </w:r>
      <w:proofErr w:type="spellEnd"/>
      <w:r w:rsidRPr="0016058F">
        <w:rPr>
          <w:rStyle w:val="c3"/>
          <w:color w:val="000000"/>
        </w:rPr>
        <w:t>, О.А. Дикие животные. М.: Издательство Скрипторий, 2006.</w:t>
      </w:r>
    </w:p>
    <w:p w:rsidR="00BC611F" w:rsidRPr="0016058F" w:rsidRDefault="00BC611F" w:rsidP="00BC611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150" w:firstLine="709"/>
        <w:rPr>
          <w:b w:val="0"/>
          <w:bCs w:val="0"/>
          <w:color w:val="1A1A1A"/>
          <w:sz w:val="24"/>
          <w:szCs w:val="24"/>
        </w:rPr>
      </w:pPr>
      <w:r w:rsidRPr="0016058F">
        <w:rPr>
          <w:b w:val="0"/>
          <w:bCs w:val="0"/>
          <w:color w:val="1A1A1A"/>
          <w:sz w:val="24"/>
          <w:szCs w:val="24"/>
        </w:rPr>
        <w:t>Шорыгина, Т.А.: Беседы о тайге и ее обитателях. Методические рекомендации.- М.: ТЦ Сфера, 2017. – 96 с.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color w:val="111111"/>
        </w:rPr>
      </w:pPr>
      <w:r w:rsidRPr="0016058F">
        <w:rPr>
          <w:color w:val="111111"/>
        </w:rPr>
        <w:t>Шорыгина, Т.С. Беседы о русском  лесе. Методические рекомендации. -</w:t>
      </w:r>
      <w:r w:rsidRPr="0016058F">
        <w:t xml:space="preserve"> </w:t>
      </w:r>
      <w:r w:rsidRPr="0016058F">
        <w:rPr>
          <w:color w:val="111111"/>
        </w:rPr>
        <w:t>М.: ТЦ Сфера, 2018. – 96 с.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color w:val="111111"/>
        </w:rPr>
      </w:pPr>
      <w:r w:rsidRPr="0016058F">
        <w:rPr>
          <w:color w:val="111111"/>
        </w:rPr>
        <w:t>Шорыгина, Т.С. Беседы о пустыне и полупустыне. Методические рекомендации.  - М.: ТЦ Сфера, 2017. – 64 с.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color w:val="111111"/>
        </w:rPr>
      </w:pPr>
      <w:r w:rsidRPr="0016058F">
        <w:rPr>
          <w:color w:val="111111"/>
        </w:rPr>
        <w:t>Шорыгина, Т.А. Беседы о степи и лесостепи. Методические рекомендации. –М.: ТЦ Сфера, 2009. – 64 с.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shd w:val="clear" w:color="auto" w:fill="FFFFFF"/>
        <w:ind w:left="0" w:firstLine="709"/>
        <w:rPr>
          <w:color w:val="111111"/>
        </w:rPr>
      </w:pPr>
      <w:r w:rsidRPr="0016058F">
        <w:rPr>
          <w:color w:val="111111"/>
        </w:rPr>
        <w:t>Шорыгина, Т.С. Беседы о русском  Севере. Методические рекомендации. - М.: ТЦ Сфера, 2009. – 96 с.</w:t>
      </w:r>
    </w:p>
    <w:p w:rsidR="00BC611F" w:rsidRPr="0016058F" w:rsidRDefault="00BC611F" w:rsidP="00BC611F">
      <w:pPr>
        <w:pStyle w:val="a3"/>
        <w:numPr>
          <w:ilvl w:val="0"/>
          <w:numId w:val="9"/>
        </w:numPr>
        <w:ind w:left="0" w:firstLine="709"/>
        <w:rPr>
          <w:color w:val="111111"/>
        </w:rPr>
      </w:pPr>
      <w:r w:rsidRPr="0016058F">
        <w:rPr>
          <w:color w:val="111111"/>
        </w:rPr>
        <w:t>Шорыгина, Т.С. Беседы о диких и домашних животных. Методические рекомендации. - М.: ТЦ Сфера, 2017. – 26 с.</w:t>
      </w:r>
    </w:p>
    <w:p w:rsidR="00BC611F" w:rsidRPr="0016058F" w:rsidRDefault="00BC611F" w:rsidP="00BC611F">
      <w:pPr>
        <w:jc w:val="both"/>
      </w:pPr>
    </w:p>
    <w:p w:rsidR="00BC611F" w:rsidRPr="0016058F" w:rsidRDefault="00BC611F" w:rsidP="005B1D18">
      <w:pPr>
        <w:ind w:left="142" w:right="226" w:firstLine="458"/>
        <w:jc w:val="both"/>
        <w:rPr>
          <w:rFonts w:eastAsiaTheme="minorHAnsi"/>
          <w:lang w:eastAsia="en-US"/>
        </w:rPr>
      </w:pPr>
    </w:p>
    <w:sectPr w:rsidR="00BC611F" w:rsidRPr="0016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406"/>
    <w:multiLevelType w:val="hybridMultilevel"/>
    <w:tmpl w:val="CD1C3790"/>
    <w:lvl w:ilvl="0" w:tplc="0D06F3DE">
      <w:start w:val="1"/>
      <w:numFmt w:val="decimal"/>
      <w:lvlText w:val="%1."/>
      <w:lvlJc w:val="left"/>
      <w:pPr>
        <w:ind w:left="6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28A15B1"/>
    <w:multiLevelType w:val="hybridMultilevel"/>
    <w:tmpl w:val="D1C61590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7AF"/>
    <w:multiLevelType w:val="hybridMultilevel"/>
    <w:tmpl w:val="FB00D30C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3418"/>
    <w:multiLevelType w:val="hybridMultilevel"/>
    <w:tmpl w:val="553A0C3E"/>
    <w:lvl w:ilvl="0" w:tplc="4D288D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B7EA2"/>
    <w:multiLevelType w:val="multilevel"/>
    <w:tmpl w:val="CCFC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77D1D"/>
    <w:multiLevelType w:val="hybridMultilevel"/>
    <w:tmpl w:val="3B4C2B12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0467"/>
    <w:multiLevelType w:val="hybridMultilevel"/>
    <w:tmpl w:val="11B25A6A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62CEC"/>
    <w:multiLevelType w:val="hybridMultilevel"/>
    <w:tmpl w:val="282431DA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77C3"/>
    <w:multiLevelType w:val="hybridMultilevel"/>
    <w:tmpl w:val="349A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D35F2"/>
    <w:multiLevelType w:val="hybridMultilevel"/>
    <w:tmpl w:val="822EC6E0"/>
    <w:lvl w:ilvl="0" w:tplc="4D288D6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F6633"/>
    <w:multiLevelType w:val="hybridMultilevel"/>
    <w:tmpl w:val="223A6012"/>
    <w:lvl w:ilvl="0" w:tplc="4D288D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B75FE"/>
    <w:multiLevelType w:val="hybridMultilevel"/>
    <w:tmpl w:val="CB88B0EC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3ED5"/>
    <w:multiLevelType w:val="hybridMultilevel"/>
    <w:tmpl w:val="0DFE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90DEB"/>
    <w:multiLevelType w:val="hybridMultilevel"/>
    <w:tmpl w:val="645EFE68"/>
    <w:lvl w:ilvl="0" w:tplc="4D288D6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81E88"/>
    <w:multiLevelType w:val="hybridMultilevel"/>
    <w:tmpl w:val="591E4576"/>
    <w:lvl w:ilvl="0" w:tplc="9AAC3D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0E62A3"/>
    <w:multiLevelType w:val="hybridMultilevel"/>
    <w:tmpl w:val="92F693FC"/>
    <w:lvl w:ilvl="0" w:tplc="4D288D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E0846"/>
    <w:multiLevelType w:val="hybridMultilevel"/>
    <w:tmpl w:val="5022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421"/>
    <w:rsid w:val="000D548C"/>
    <w:rsid w:val="00141154"/>
    <w:rsid w:val="0016058F"/>
    <w:rsid w:val="00185E5F"/>
    <w:rsid w:val="001E490D"/>
    <w:rsid w:val="003102C3"/>
    <w:rsid w:val="005B1D18"/>
    <w:rsid w:val="00632421"/>
    <w:rsid w:val="006F18B0"/>
    <w:rsid w:val="007465F0"/>
    <w:rsid w:val="0075186B"/>
    <w:rsid w:val="0081604C"/>
    <w:rsid w:val="00825D89"/>
    <w:rsid w:val="009159C2"/>
    <w:rsid w:val="00926333"/>
    <w:rsid w:val="0093399B"/>
    <w:rsid w:val="00AA3402"/>
    <w:rsid w:val="00BC611F"/>
    <w:rsid w:val="00CF42DC"/>
    <w:rsid w:val="00D564C5"/>
    <w:rsid w:val="00E3033F"/>
    <w:rsid w:val="00F55B33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9D"/>
  <w15:docId w15:val="{B8AE7BB9-98C1-4A8E-BE59-A87C7B90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1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1D18"/>
    <w:pPr>
      <w:ind w:left="720"/>
      <w:contextualSpacing/>
    </w:pPr>
  </w:style>
  <w:style w:type="character" w:customStyle="1" w:styleId="c0">
    <w:name w:val="c0"/>
    <w:basedOn w:val="a0"/>
    <w:rsid w:val="005B1D18"/>
  </w:style>
  <w:style w:type="paragraph" w:customStyle="1" w:styleId="c14">
    <w:name w:val="c14"/>
    <w:basedOn w:val="a"/>
    <w:rsid w:val="005B1D18"/>
    <w:pPr>
      <w:spacing w:before="100" w:beforeAutospacing="1" w:after="100" w:afterAutospacing="1"/>
    </w:pPr>
  </w:style>
  <w:style w:type="character" w:customStyle="1" w:styleId="c41">
    <w:name w:val="c41"/>
    <w:basedOn w:val="a0"/>
    <w:rsid w:val="005B1D18"/>
  </w:style>
  <w:style w:type="character" w:customStyle="1" w:styleId="c4">
    <w:name w:val="c4"/>
    <w:basedOn w:val="a0"/>
    <w:rsid w:val="005B1D18"/>
  </w:style>
  <w:style w:type="character" w:customStyle="1" w:styleId="c3">
    <w:name w:val="c3"/>
    <w:basedOn w:val="a0"/>
    <w:rsid w:val="005B1D18"/>
  </w:style>
  <w:style w:type="character" w:styleId="a4">
    <w:name w:val="Hyperlink"/>
    <w:basedOn w:val="a0"/>
    <w:uiPriority w:val="99"/>
    <w:unhideWhenUsed/>
    <w:rsid w:val="005B1D1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B1D18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30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omy.ru/fauna/56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azovaka.ru/geografiya/zhivotnye-v-raznyh-prirodnyh-zonah.html" TargetMode="External"/><Relationship Id="rId12" Type="http://schemas.openxmlformats.org/officeDocument/2006/relationships/hyperlink" Target="http://lukoshko.net/storyList/rebyatam-o-zveryatah-sborni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tpic.ru/priroda/zhivotnie/foto_zhivotnih_i_rasteniya_iz_krasnoy_knigi_rossii.html" TargetMode="External"/><Relationship Id="rId11" Type="http://schemas.openxmlformats.org/officeDocument/2006/relationships/hyperlink" Target="http://de-ussr.ru/rast/rasten/griby.html" TargetMode="External"/><Relationship Id="rId5" Type="http://schemas.openxmlformats.org/officeDocument/2006/relationships/hyperlink" Target="http://festival.1september.ru" TargetMode="External"/><Relationship Id="rId10" Type="http://schemas.openxmlformats.org/officeDocument/2006/relationships/hyperlink" Target="http://potomy.ru/fauna/5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tomy.ru/fauna/56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группа</dc:creator>
  <cp:lastModifiedBy>ПК</cp:lastModifiedBy>
  <cp:revision>3</cp:revision>
  <dcterms:created xsi:type="dcterms:W3CDTF">2018-05-03T11:09:00Z</dcterms:created>
  <dcterms:modified xsi:type="dcterms:W3CDTF">2018-05-03T16:10:00Z</dcterms:modified>
</cp:coreProperties>
</file>