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19" w:rsidRPr="00A02471" w:rsidRDefault="00641619" w:rsidP="006416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471">
        <w:rPr>
          <w:rFonts w:ascii="Times New Roman" w:hAnsi="Times New Roman" w:cs="Times New Roman"/>
          <w:b/>
          <w:sz w:val="36"/>
          <w:szCs w:val="36"/>
        </w:rPr>
        <w:t xml:space="preserve">История создания спектакля по мотивам </w:t>
      </w:r>
    </w:p>
    <w:p w:rsidR="00641619" w:rsidRPr="00A02471" w:rsidRDefault="00641619" w:rsidP="006416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471">
        <w:rPr>
          <w:rFonts w:ascii="Times New Roman" w:hAnsi="Times New Roman" w:cs="Times New Roman"/>
          <w:b/>
          <w:sz w:val="36"/>
          <w:szCs w:val="36"/>
        </w:rPr>
        <w:t>мультфильма “В порту”.</w:t>
      </w:r>
    </w:p>
    <w:p w:rsidR="00641619" w:rsidRDefault="00641619" w:rsidP="0064161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Мальчишкам всегда интересны машины, механизмы, самолеты и конечно корабли. В один вечер мы посмотрели мультфильм </w:t>
      </w:r>
      <w:r w:rsidRPr="0027321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 порту</w:t>
      </w:r>
      <w:r w:rsidRPr="0027321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ребята стали меня расспрашивать о том</w:t>
      </w:r>
      <w:r w:rsidRPr="00350E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8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Что такое порт</w:t>
      </w:r>
      <w:r w:rsidRPr="0027321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 он работает?</w:t>
      </w:r>
      <w:r w:rsidRPr="00350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бывают корабли? Как они устроены? Что такое маяк?  Как он устроен? Как работает? Что такое пристань? Что такое Азбука флажного семафора?</w:t>
      </w:r>
      <w:r w:rsidRPr="00350E86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Засыпали меня вопросами, на которые я не всегда знала ответы. Я поняла - надо действовать, подобрала соответствующую литературу. И пошла у нас работа</w:t>
      </w:r>
      <w:r w:rsidRPr="00C037D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читали книги, рассматривали плакаты, картины, фотографии, изучили</w:t>
      </w:r>
      <w:r w:rsidRPr="00C03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азбуку флажного семафора, устройство кораблей, историю кораблестроения, узнали, что такое маяк, как он работает, попытались изнутри понять работу порта. Затем возникла идея создать спектакль по мотивам мультфильма </w:t>
      </w:r>
      <w:r w:rsidRPr="00CA281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 порту</w:t>
      </w:r>
      <w:r w:rsidRPr="00CA281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Тогда мы сели за стол и каждый нарисовал картину</w:t>
      </w:r>
      <w:r w:rsidRPr="00CA2815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>Как он представляет себе порт? Как кипит там работа? Что происходит? Где расположен маяк? Как он подает сигнал кораблям в море?</w:t>
      </w:r>
      <w:r w:rsidRPr="00CA281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Потом достали бумагу и картон стали придумывать какие будут у нас корабли и порт. Рисовали, клеили, вырезали, моделировали из бумаги, делали оригами, раскрашивали, конструировали различные корабли из конструктора. Получился настоящий порт с пристанью, маяком, кораблями, большими судами и маленькими катерками, и, конечно же, с подвижными кранами. А еще, на показалось, что порт невозможен без чаек. И так наш порт был почти готов. Мы поставили получившиеся декорации и начали репетировать. Сперва распределили роли, затем учили движения. Работа шла не всегда гладко, не все получалось, но мы старались. Сложно было запомнить последовательность выходов и смену используемого реквизита. Но работа продвигалась вперед. И вот, наконец, наш спектакль был готов. На последних репетициях мы включили маяк и наш порт ожил. Так получился наш спектакль.</w:t>
      </w:r>
    </w:p>
    <w:p w:rsidR="00DD09C2" w:rsidRDefault="00DD09C2">
      <w:bookmarkStart w:id="0" w:name="_GoBack"/>
      <w:bookmarkEnd w:id="0"/>
    </w:p>
    <w:sectPr w:rsidR="00D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2C"/>
    <w:rsid w:val="00641619"/>
    <w:rsid w:val="009F712C"/>
    <w:rsid w:val="00D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156FA-1683-47D4-B29D-A8E5DB7B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Елена Валентиновна</dc:creator>
  <cp:keywords/>
  <dc:description/>
  <cp:lastModifiedBy>Лукина Елена Валентиновна</cp:lastModifiedBy>
  <cp:revision>2</cp:revision>
  <dcterms:created xsi:type="dcterms:W3CDTF">2019-04-03T11:48:00Z</dcterms:created>
  <dcterms:modified xsi:type="dcterms:W3CDTF">2019-04-03T11:48:00Z</dcterms:modified>
</cp:coreProperties>
</file>