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B2" w:rsidRDefault="0037578A" w:rsidP="004D3E2F">
      <w:pPr>
        <w:autoSpaceDE w:val="0"/>
        <w:autoSpaceDN w:val="0"/>
        <w:adjustRightInd w:val="0"/>
        <w:spacing w:before="65" w:after="0" w:line="317"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Государственное бюджетное</w:t>
      </w:r>
      <w:r w:rsidR="004D3E2F" w:rsidRPr="004D3E2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обще</w:t>
      </w:r>
      <w:r w:rsidR="004D3E2F" w:rsidRPr="004D3E2F">
        <w:rPr>
          <w:rFonts w:ascii="Times New Roman" w:eastAsia="Times New Roman" w:hAnsi="Times New Roman" w:cs="Times New Roman"/>
          <w:b/>
          <w:bCs/>
          <w:sz w:val="28"/>
          <w:szCs w:val="28"/>
          <w:lang w:eastAsia="ru-RU"/>
        </w:rPr>
        <w:t xml:space="preserve">образовательное учреждение </w:t>
      </w:r>
    </w:p>
    <w:p w:rsidR="0037578A" w:rsidRDefault="004D3E2F" w:rsidP="004D3E2F">
      <w:pPr>
        <w:autoSpaceDE w:val="0"/>
        <w:autoSpaceDN w:val="0"/>
        <w:adjustRightInd w:val="0"/>
        <w:spacing w:before="65" w:after="0" w:line="317" w:lineRule="exact"/>
        <w:jc w:val="center"/>
        <w:rPr>
          <w:rFonts w:ascii="Times New Roman" w:eastAsia="Times New Roman" w:hAnsi="Times New Roman" w:cs="Times New Roman"/>
          <w:b/>
          <w:bCs/>
          <w:sz w:val="28"/>
          <w:szCs w:val="28"/>
          <w:lang w:eastAsia="ru-RU"/>
        </w:rPr>
      </w:pPr>
      <w:r w:rsidRPr="004D3E2F">
        <w:rPr>
          <w:rFonts w:ascii="Times New Roman" w:eastAsia="Times New Roman" w:hAnsi="Times New Roman" w:cs="Times New Roman"/>
          <w:b/>
          <w:bCs/>
          <w:sz w:val="28"/>
          <w:szCs w:val="28"/>
          <w:lang w:eastAsia="ru-RU"/>
        </w:rPr>
        <w:t>города Москвы</w:t>
      </w:r>
      <w:r w:rsidR="0037578A">
        <w:rPr>
          <w:rFonts w:ascii="Times New Roman" w:eastAsia="Times New Roman" w:hAnsi="Times New Roman" w:cs="Times New Roman"/>
          <w:b/>
          <w:bCs/>
          <w:sz w:val="28"/>
          <w:szCs w:val="28"/>
          <w:lang w:eastAsia="ru-RU"/>
        </w:rPr>
        <w:t xml:space="preserve"> «Школа № 1862» </w:t>
      </w:r>
    </w:p>
    <w:p w:rsidR="004D3E2F" w:rsidRPr="004D3E2F" w:rsidRDefault="0037578A" w:rsidP="004D3E2F">
      <w:pPr>
        <w:autoSpaceDE w:val="0"/>
        <w:autoSpaceDN w:val="0"/>
        <w:adjustRightInd w:val="0"/>
        <w:spacing w:before="65" w:after="0" w:line="317"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(ГБОУ Школа № 1862), здание № 9</w:t>
      </w:r>
    </w:p>
    <w:p w:rsidR="0037578A" w:rsidRDefault="004D3E2F" w:rsidP="004D3E2F">
      <w:pPr>
        <w:shd w:val="clear" w:color="auto" w:fill="FFFFFF"/>
        <w:tabs>
          <w:tab w:val="left" w:pos="2010"/>
        </w:tabs>
        <w:spacing w:before="150" w:after="150" w:line="240" w:lineRule="auto"/>
        <w:jc w:val="both"/>
        <w:rPr>
          <w:rFonts w:ascii="Times New Roman" w:eastAsia="Calibri" w:hAnsi="Times New Roman" w:cs="Times New Roman"/>
          <w:sz w:val="28"/>
          <w:szCs w:val="28"/>
        </w:rPr>
      </w:pPr>
      <w:r w:rsidRPr="004D3E2F">
        <w:rPr>
          <w:rFonts w:ascii="Times New Roman" w:eastAsia="Calibri" w:hAnsi="Times New Roman" w:cs="Times New Roman"/>
          <w:sz w:val="28"/>
          <w:szCs w:val="28"/>
        </w:rPr>
        <w:t xml:space="preserve">                                  </w:t>
      </w:r>
    </w:p>
    <w:p w:rsidR="0037578A" w:rsidRDefault="0037578A" w:rsidP="004D3E2F">
      <w:pPr>
        <w:shd w:val="clear" w:color="auto" w:fill="FFFFFF"/>
        <w:tabs>
          <w:tab w:val="left" w:pos="2010"/>
        </w:tabs>
        <w:spacing w:before="150" w:after="150" w:line="240" w:lineRule="auto"/>
        <w:jc w:val="both"/>
        <w:rPr>
          <w:rFonts w:ascii="Times New Roman" w:eastAsia="Calibri" w:hAnsi="Times New Roman" w:cs="Times New Roman"/>
          <w:sz w:val="28"/>
          <w:szCs w:val="28"/>
        </w:rPr>
      </w:pPr>
    </w:p>
    <w:p w:rsidR="004D3E2F" w:rsidRPr="004D3E2F" w:rsidRDefault="004D3E2F" w:rsidP="0037578A">
      <w:pPr>
        <w:shd w:val="clear" w:color="auto" w:fill="FFFFFF"/>
        <w:tabs>
          <w:tab w:val="left" w:pos="2010"/>
        </w:tabs>
        <w:spacing w:before="150" w:after="150" w:line="240" w:lineRule="auto"/>
        <w:jc w:val="center"/>
        <w:rPr>
          <w:rFonts w:ascii="Times New Roman" w:eastAsia="Calibri" w:hAnsi="Times New Roman" w:cs="Times New Roman"/>
          <w:sz w:val="28"/>
          <w:szCs w:val="28"/>
        </w:rPr>
      </w:pPr>
      <w:r w:rsidRPr="004D3E2F">
        <w:rPr>
          <w:rFonts w:ascii="Times New Roman" w:eastAsia="Calibri" w:hAnsi="Times New Roman" w:cs="Times New Roman"/>
          <w:sz w:val="28"/>
          <w:szCs w:val="28"/>
        </w:rPr>
        <w:t>Петрова Наталья Вячеславовна</w:t>
      </w:r>
    </w:p>
    <w:p w:rsidR="004D3E2F" w:rsidRPr="004D3E2F" w:rsidRDefault="0037578A" w:rsidP="0037578A">
      <w:pPr>
        <w:shd w:val="clear" w:color="auto" w:fill="FFFFFF"/>
        <w:tabs>
          <w:tab w:val="left" w:pos="2085"/>
          <w:tab w:val="left" w:pos="2760"/>
        </w:tabs>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Корченова</w:t>
      </w:r>
      <w:proofErr w:type="spellEnd"/>
      <w:r>
        <w:rPr>
          <w:rFonts w:ascii="Times New Roman" w:eastAsia="Times New Roman" w:hAnsi="Times New Roman" w:cs="Times New Roman"/>
          <w:sz w:val="28"/>
          <w:szCs w:val="28"/>
          <w:lang w:eastAsia="ru-RU"/>
        </w:rPr>
        <w:t xml:space="preserve"> Елена Владимировна</w:t>
      </w:r>
    </w:p>
    <w:p w:rsidR="004D3E2F" w:rsidRPr="004D3E2F" w:rsidRDefault="002F61CC" w:rsidP="0037578A">
      <w:pPr>
        <w:tabs>
          <w:tab w:val="left" w:pos="2775"/>
        </w:tabs>
        <w:autoSpaceDE w:val="0"/>
        <w:autoSpaceDN w:val="0"/>
        <w:adjustRightInd w:val="0"/>
        <w:spacing w:before="103"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Первеева</w:t>
      </w:r>
      <w:proofErr w:type="spellEnd"/>
      <w:r>
        <w:rPr>
          <w:rFonts w:ascii="Times New Roman" w:eastAsia="Calibri" w:hAnsi="Times New Roman" w:cs="Times New Roman"/>
          <w:sz w:val="28"/>
          <w:szCs w:val="28"/>
        </w:rPr>
        <w:t xml:space="preserve"> Ольга Викторовна</w:t>
      </w:r>
    </w:p>
    <w:p w:rsidR="0037578A" w:rsidRDefault="0037578A" w:rsidP="004D3E2F">
      <w:pPr>
        <w:autoSpaceDE w:val="0"/>
        <w:autoSpaceDN w:val="0"/>
        <w:adjustRightInd w:val="0"/>
        <w:spacing w:before="103" w:after="0" w:line="240" w:lineRule="auto"/>
        <w:jc w:val="center"/>
        <w:rPr>
          <w:rFonts w:ascii="Times New Roman" w:eastAsia="Calibri" w:hAnsi="Times New Roman" w:cs="Times New Roman"/>
          <w:sz w:val="28"/>
          <w:szCs w:val="28"/>
        </w:rPr>
      </w:pPr>
      <w:bookmarkStart w:id="0" w:name="_GoBack"/>
      <w:bookmarkEnd w:id="0"/>
    </w:p>
    <w:p w:rsidR="0037578A" w:rsidRDefault="0037578A" w:rsidP="004D3E2F">
      <w:pPr>
        <w:autoSpaceDE w:val="0"/>
        <w:autoSpaceDN w:val="0"/>
        <w:adjustRightInd w:val="0"/>
        <w:spacing w:before="103" w:after="0" w:line="240" w:lineRule="auto"/>
        <w:jc w:val="center"/>
        <w:rPr>
          <w:rFonts w:ascii="Times New Roman" w:eastAsia="Calibri" w:hAnsi="Times New Roman" w:cs="Times New Roman"/>
          <w:sz w:val="28"/>
          <w:szCs w:val="28"/>
        </w:rPr>
      </w:pPr>
    </w:p>
    <w:p w:rsidR="0037578A" w:rsidRDefault="0037578A" w:rsidP="004D3E2F">
      <w:pPr>
        <w:autoSpaceDE w:val="0"/>
        <w:autoSpaceDN w:val="0"/>
        <w:adjustRightInd w:val="0"/>
        <w:spacing w:before="103" w:after="0" w:line="240" w:lineRule="auto"/>
        <w:jc w:val="center"/>
        <w:rPr>
          <w:rFonts w:ascii="Times New Roman" w:eastAsia="Calibri" w:hAnsi="Times New Roman" w:cs="Times New Roman"/>
          <w:sz w:val="28"/>
          <w:szCs w:val="28"/>
        </w:rPr>
      </w:pPr>
    </w:p>
    <w:p w:rsidR="0037578A" w:rsidRDefault="0037578A" w:rsidP="004D3E2F">
      <w:pPr>
        <w:autoSpaceDE w:val="0"/>
        <w:autoSpaceDN w:val="0"/>
        <w:adjustRightInd w:val="0"/>
        <w:spacing w:before="103" w:after="0" w:line="240" w:lineRule="auto"/>
        <w:jc w:val="center"/>
        <w:rPr>
          <w:rFonts w:ascii="Times New Roman" w:eastAsia="Calibri" w:hAnsi="Times New Roman" w:cs="Times New Roman"/>
          <w:sz w:val="28"/>
          <w:szCs w:val="28"/>
        </w:rPr>
      </w:pPr>
    </w:p>
    <w:p w:rsidR="0037578A" w:rsidRDefault="0037578A" w:rsidP="004D3E2F">
      <w:pPr>
        <w:autoSpaceDE w:val="0"/>
        <w:autoSpaceDN w:val="0"/>
        <w:adjustRightInd w:val="0"/>
        <w:spacing w:before="103" w:after="0" w:line="240" w:lineRule="auto"/>
        <w:jc w:val="center"/>
        <w:rPr>
          <w:rFonts w:ascii="Times New Roman" w:eastAsia="Calibri" w:hAnsi="Times New Roman" w:cs="Times New Roman"/>
          <w:sz w:val="28"/>
          <w:szCs w:val="28"/>
        </w:rPr>
      </w:pPr>
    </w:p>
    <w:p w:rsidR="004D3E2F" w:rsidRPr="004D3E2F" w:rsidRDefault="004D3E2F" w:rsidP="004D3E2F">
      <w:pPr>
        <w:autoSpaceDE w:val="0"/>
        <w:autoSpaceDN w:val="0"/>
        <w:adjustRightInd w:val="0"/>
        <w:spacing w:before="103" w:after="0" w:line="240" w:lineRule="auto"/>
        <w:jc w:val="center"/>
        <w:rPr>
          <w:rFonts w:ascii="Times New Roman" w:eastAsia="Times New Roman" w:hAnsi="Times New Roman" w:cs="Times New Roman"/>
          <w:b/>
          <w:bCs/>
          <w:sz w:val="28"/>
          <w:szCs w:val="28"/>
          <w:lang w:eastAsia="ru-RU"/>
        </w:rPr>
      </w:pPr>
      <w:r w:rsidRPr="004D3E2F">
        <w:rPr>
          <w:rFonts w:ascii="Times New Roman" w:eastAsia="Calibri" w:hAnsi="Times New Roman" w:cs="Times New Roman"/>
          <w:sz w:val="28"/>
          <w:szCs w:val="28"/>
        </w:rPr>
        <w:t>Мини-музей «Тряпичные куклы»</w:t>
      </w:r>
    </w:p>
    <w:p w:rsidR="004D3E2F" w:rsidRPr="004D3E2F" w:rsidRDefault="004D3E2F" w:rsidP="004D3E2F">
      <w:pPr>
        <w:autoSpaceDE w:val="0"/>
        <w:autoSpaceDN w:val="0"/>
        <w:adjustRightInd w:val="0"/>
        <w:spacing w:before="103" w:after="0" w:line="240" w:lineRule="auto"/>
        <w:jc w:val="center"/>
        <w:rPr>
          <w:rFonts w:ascii="Times New Roman" w:eastAsia="Times New Roman" w:hAnsi="Times New Roman" w:cs="Times New Roman"/>
          <w:b/>
          <w:bCs/>
          <w:sz w:val="28"/>
          <w:szCs w:val="28"/>
          <w:lang w:eastAsia="ru-RU"/>
        </w:rPr>
      </w:pPr>
    </w:p>
    <w:p w:rsidR="004D3E2F" w:rsidRPr="004D3E2F" w:rsidRDefault="004D3E2F" w:rsidP="004D3E2F">
      <w:pPr>
        <w:autoSpaceDE w:val="0"/>
        <w:autoSpaceDN w:val="0"/>
        <w:adjustRightInd w:val="0"/>
        <w:spacing w:before="103" w:after="0" w:line="240" w:lineRule="auto"/>
        <w:jc w:val="center"/>
        <w:rPr>
          <w:rFonts w:ascii="Times New Roman" w:eastAsia="Times New Roman" w:hAnsi="Times New Roman" w:cs="Times New Roman"/>
          <w:b/>
          <w:bCs/>
          <w:sz w:val="28"/>
          <w:szCs w:val="28"/>
          <w:lang w:eastAsia="ru-RU"/>
        </w:rPr>
      </w:pPr>
      <w:r w:rsidRPr="004D3E2F">
        <w:rPr>
          <w:rFonts w:ascii="Times New Roman" w:eastAsia="Times New Roman" w:hAnsi="Times New Roman" w:cs="Times New Roman"/>
          <w:b/>
          <w:bCs/>
          <w:sz w:val="28"/>
          <w:szCs w:val="28"/>
          <w:lang w:eastAsia="ru-RU"/>
        </w:rPr>
        <w:t>ПРОЕКТНАЯ РАБОТА</w:t>
      </w:r>
    </w:p>
    <w:p w:rsidR="004D3E2F" w:rsidRPr="004D3E2F" w:rsidRDefault="004D3E2F" w:rsidP="004D3E2F">
      <w:pPr>
        <w:autoSpaceDE w:val="0"/>
        <w:autoSpaceDN w:val="0"/>
        <w:adjustRightInd w:val="0"/>
        <w:spacing w:before="103" w:after="0" w:line="240" w:lineRule="auto"/>
        <w:jc w:val="both"/>
        <w:rPr>
          <w:rFonts w:ascii="Times New Roman" w:eastAsia="Times New Roman" w:hAnsi="Times New Roman" w:cs="Times New Roman"/>
          <w:b/>
          <w:bCs/>
          <w:sz w:val="28"/>
          <w:szCs w:val="28"/>
          <w:lang w:eastAsia="ru-RU"/>
        </w:rPr>
      </w:pPr>
    </w:p>
    <w:p w:rsidR="004D3E2F" w:rsidRPr="004D3E2F" w:rsidRDefault="004D3E2F" w:rsidP="004D3E2F">
      <w:pPr>
        <w:shd w:val="clear" w:color="auto" w:fill="FFFFFF"/>
        <w:spacing w:after="0"/>
        <w:contextualSpacing/>
        <w:jc w:val="center"/>
        <w:rPr>
          <w:rFonts w:ascii="Times New Roman" w:eastAsia="Times New Roman" w:hAnsi="Times New Roman" w:cs="Times New Roman"/>
          <w:sz w:val="28"/>
          <w:szCs w:val="28"/>
          <w:lang w:eastAsia="ru-RU"/>
        </w:rPr>
      </w:pPr>
    </w:p>
    <w:p w:rsidR="004D3E2F" w:rsidRPr="004D3E2F" w:rsidRDefault="004D3E2F" w:rsidP="004D3E2F">
      <w:pPr>
        <w:shd w:val="clear" w:color="auto" w:fill="FFFFFF"/>
        <w:spacing w:after="0"/>
        <w:contextualSpacing/>
        <w:jc w:val="center"/>
        <w:rPr>
          <w:rFonts w:ascii="Times New Roman" w:eastAsia="Times New Roman" w:hAnsi="Times New Roman" w:cs="Times New Roman"/>
          <w:sz w:val="28"/>
          <w:szCs w:val="28"/>
          <w:lang w:eastAsia="ru-RU"/>
        </w:rPr>
      </w:pPr>
    </w:p>
    <w:p w:rsidR="004D3E2F" w:rsidRPr="004D3E2F" w:rsidRDefault="004D3E2F" w:rsidP="004D3E2F">
      <w:pPr>
        <w:shd w:val="clear" w:color="auto" w:fill="FFFFFF"/>
        <w:spacing w:after="0"/>
        <w:contextualSpacing/>
        <w:jc w:val="center"/>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sz w:val="28"/>
          <w:szCs w:val="28"/>
          <w:lang w:eastAsia="ru-RU"/>
        </w:rPr>
      </w:pPr>
    </w:p>
    <w:p w:rsidR="004D3E2F" w:rsidRDefault="004D3E2F" w:rsidP="004D3E2F">
      <w:pPr>
        <w:autoSpaceDE w:val="0"/>
        <w:autoSpaceDN w:val="0"/>
        <w:adjustRightInd w:val="0"/>
        <w:spacing w:after="0" w:line="317" w:lineRule="exact"/>
        <w:ind w:right="1634"/>
        <w:jc w:val="center"/>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            </w:t>
      </w:r>
    </w:p>
    <w:p w:rsidR="004D3E2F" w:rsidRDefault="004D3E2F" w:rsidP="004D3E2F">
      <w:pPr>
        <w:autoSpaceDE w:val="0"/>
        <w:autoSpaceDN w:val="0"/>
        <w:adjustRightInd w:val="0"/>
        <w:spacing w:after="0" w:line="317" w:lineRule="exact"/>
        <w:ind w:right="1634"/>
        <w:jc w:val="center"/>
        <w:rPr>
          <w:rFonts w:ascii="Times New Roman" w:eastAsia="Times New Roman" w:hAnsi="Times New Roman" w:cs="Times New Roman"/>
          <w:sz w:val="28"/>
          <w:szCs w:val="28"/>
          <w:lang w:eastAsia="ru-RU"/>
        </w:rPr>
      </w:pPr>
    </w:p>
    <w:p w:rsidR="005D455C" w:rsidRPr="005D455C" w:rsidRDefault="0037578A" w:rsidP="0037578A">
      <w:pPr>
        <w:autoSpaceDE w:val="0"/>
        <w:autoSpaceDN w:val="0"/>
        <w:adjustRightInd w:val="0"/>
        <w:spacing w:after="0" w:line="317" w:lineRule="exact"/>
        <w:ind w:right="16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D455C" w:rsidRPr="005D455C">
        <w:rPr>
          <w:rFonts w:ascii="Times New Roman" w:eastAsia="Times New Roman" w:hAnsi="Times New Roman" w:cs="Times New Roman"/>
          <w:b/>
          <w:sz w:val="28"/>
          <w:szCs w:val="28"/>
          <w:lang w:eastAsia="ru-RU"/>
        </w:rPr>
        <w:t>Москва</w:t>
      </w:r>
    </w:p>
    <w:p w:rsidR="004D3E2F" w:rsidRDefault="005D455C" w:rsidP="005D455C">
      <w:pPr>
        <w:autoSpaceDE w:val="0"/>
        <w:autoSpaceDN w:val="0"/>
        <w:adjustRightInd w:val="0"/>
        <w:spacing w:after="0" w:line="317" w:lineRule="exact"/>
        <w:ind w:right="16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2F" w:rsidRPr="004D3E2F">
        <w:rPr>
          <w:rFonts w:ascii="Times New Roman" w:eastAsia="Times New Roman" w:hAnsi="Times New Roman" w:cs="Times New Roman"/>
          <w:sz w:val="28"/>
          <w:szCs w:val="28"/>
          <w:lang w:eastAsia="ru-RU"/>
        </w:rPr>
        <w:t>2018</w:t>
      </w:r>
    </w:p>
    <w:p w:rsidR="004D3E2F" w:rsidRDefault="0010200E" w:rsidP="0037578A">
      <w:pPr>
        <w:autoSpaceDE w:val="0"/>
        <w:autoSpaceDN w:val="0"/>
        <w:adjustRightInd w:val="0"/>
        <w:spacing w:after="0" w:line="360" w:lineRule="auto"/>
        <w:ind w:right="163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                       </w:t>
      </w:r>
      <w:r w:rsidR="004D3E2F" w:rsidRPr="004D3E2F">
        <w:rPr>
          <w:rFonts w:ascii="Times New Roman" w:eastAsiaTheme="minorEastAsia" w:hAnsi="Times New Roman" w:cs="Times New Roman"/>
          <w:b/>
          <w:sz w:val="28"/>
          <w:szCs w:val="28"/>
        </w:rPr>
        <w:t>ПАСПОРТ ПРОЕКТА</w:t>
      </w:r>
    </w:p>
    <w:p w:rsidR="002843B2" w:rsidRPr="004D3E2F" w:rsidRDefault="002843B2" w:rsidP="004D3E2F">
      <w:pPr>
        <w:autoSpaceDE w:val="0"/>
        <w:autoSpaceDN w:val="0"/>
        <w:adjustRightInd w:val="0"/>
        <w:spacing w:after="0" w:line="360" w:lineRule="auto"/>
        <w:ind w:right="1634"/>
        <w:jc w:val="center"/>
        <w:rPr>
          <w:rFonts w:ascii="Times New Roman" w:eastAsia="Times New Roman" w:hAnsi="Times New Roman" w:cs="Times New Roman"/>
          <w:sz w:val="28"/>
          <w:szCs w:val="28"/>
          <w:lang w:eastAsia="ru-RU"/>
        </w:rPr>
      </w:pPr>
    </w:p>
    <w:p w:rsidR="004D3E2F" w:rsidRPr="004D3E2F" w:rsidRDefault="004D3E2F" w:rsidP="004D3E2F">
      <w:pPr>
        <w:shd w:val="clear" w:color="auto" w:fill="FFFFFF"/>
        <w:spacing w:after="0" w:line="360" w:lineRule="auto"/>
        <w:jc w:val="both"/>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b/>
          <w:sz w:val="28"/>
          <w:szCs w:val="28"/>
          <w:lang w:eastAsia="ru-RU"/>
        </w:rPr>
        <w:t xml:space="preserve">Название   /направленность: </w:t>
      </w:r>
      <w:r w:rsidRPr="004D3E2F">
        <w:rPr>
          <w:rFonts w:ascii="Times New Roman" w:eastAsia="Times New Roman" w:hAnsi="Times New Roman" w:cs="Times New Roman"/>
          <w:sz w:val="28"/>
          <w:szCs w:val="28"/>
          <w:lang w:eastAsia="ru-RU"/>
        </w:rPr>
        <w:t>Мини-музей «Тряпичные куклы»</w:t>
      </w:r>
    </w:p>
    <w:p w:rsidR="004D3E2F" w:rsidRPr="004D3E2F" w:rsidRDefault="004D3E2F" w:rsidP="004D3E2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Возрастные группы: </w:t>
      </w:r>
      <w:r>
        <w:rPr>
          <w:rFonts w:ascii="Times New Roman" w:eastAsia="Times New Roman" w:hAnsi="Times New Roman" w:cs="Times New Roman"/>
          <w:sz w:val="28"/>
          <w:szCs w:val="28"/>
          <w:lang w:eastAsia="ru-RU"/>
        </w:rPr>
        <w:t>П</w:t>
      </w:r>
      <w:r w:rsidRPr="004D3E2F">
        <w:rPr>
          <w:rFonts w:ascii="Times New Roman" w:eastAsia="Times New Roman" w:hAnsi="Times New Roman" w:cs="Times New Roman"/>
          <w:sz w:val="28"/>
          <w:szCs w:val="28"/>
          <w:lang w:eastAsia="ru-RU"/>
        </w:rPr>
        <w:t xml:space="preserve">одготовительная </w:t>
      </w:r>
      <w:r>
        <w:rPr>
          <w:rFonts w:ascii="Times New Roman" w:eastAsia="Times New Roman" w:hAnsi="Times New Roman" w:cs="Times New Roman"/>
          <w:sz w:val="28"/>
          <w:szCs w:val="28"/>
          <w:lang w:eastAsia="ru-RU"/>
        </w:rPr>
        <w:t>к школе группа</w:t>
      </w:r>
    </w:p>
    <w:p w:rsidR="004D3E2F" w:rsidRPr="004D3E2F" w:rsidRDefault="004D3E2F" w:rsidP="004D3E2F">
      <w:pPr>
        <w:shd w:val="clear" w:color="auto" w:fill="FFFFFF"/>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sz w:val="28"/>
          <w:szCs w:val="28"/>
          <w:lang w:eastAsia="ru-RU"/>
        </w:rPr>
        <w:t>Тип проекта:</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numPr>
          <w:ilvl w:val="0"/>
          <w:numId w:val="17"/>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sz w:val="28"/>
          <w:szCs w:val="28"/>
          <w:lang w:eastAsia="ru-RU"/>
        </w:rPr>
        <w:t xml:space="preserve">Познавательно-творческий; </w:t>
      </w:r>
    </w:p>
    <w:p w:rsidR="004D3E2F" w:rsidRPr="004D3E2F" w:rsidRDefault="004D3E2F" w:rsidP="004D3E2F">
      <w:pPr>
        <w:numPr>
          <w:ilvl w:val="0"/>
          <w:numId w:val="17"/>
        </w:numPr>
        <w:shd w:val="clear" w:color="auto" w:fill="FFFFFF"/>
        <w:spacing w:before="150" w:after="0" w:line="360" w:lineRule="auto"/>
        <w:contextualSpacing/>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Открытый. </w:t>
      </w:r>
    </w:p>
    <w:p w:rsidR="004D3E2F" w:rsidRPr="004D3E2F" w:rsidRDefault="004D3E2F" w:rsidP="004D3E2F">
      <w:pPr>
        <w:shd w:val="clear" w:color="auto" w:fill="FFFFFF"/>
        <w:spacing w:after="0" w:line="360" w:lineRule="auto"/>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b/>
          <w:sz w:val="28"/>
          <w:szCs w:val="28"/>
          <w:lang w:eastAsia="ru-RU"/>
        </w:rPr>
        <w:t xml:space="preserve">Продолжительность и сроки реализации: </w:t>
      </w:r>
      <w:r w:rsidRPr="004D3E2F">
        <w:rPr>
          <w:rFonts w:ascii="Times New Roman" w:eastAsia="Times New Roman" w:hAnsi="Times New Roman" w:cs="Times New Roman"/>
          <w:sz w:val="28"/>
          <w:szCs w:val="28"/>
          <w:lang w:eastAsia="ru-RU"/>
        </w:rPr>
        <w:t>Краткосрочный, 01.03-30.03</w:t>
      </w:r>
    </w:p>
    <w:p w:rsidR="004D3E2F" w:rsidRPr="004D3E2F" w:rsidRDefault="004D3E2F" w:rsidP="004D3E2F">
      <w:pPr>
        <w:shd w:val="clear" w:color="auto" w:fill="FFFFFF"/>
        <w:spacing w:after="0" w:line="360" w:lineRule="auto"/>
        <w:jc w:val="both"/>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b/>
          <w:sz w:val="28"/>
          <w:szCs w:val="28"/>
          <w:lang w:eastAsia="ru-RU"/>
        </w:rPr>
        <w:t>Исполнители / участники:</w:t>
      </w:r>
      <w:r>
        <w:rPr>
          <w:rFonts w:ascii="Arial" w:eastAsia="Times New Roman" w:hAnsi="Arial" w:cs="Arial"/>
          <w:color w:val="000000"/>
          <w:sz w:val="23"/>
          <w:szCs w:val="23"/>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Подготовительная к школе группа</w:t>
      </w:r>
      <w:r w:rsidRPr="004D3E2F">
        <w:rPr>
          <w:rFonts w:ascii="Times New Roman" w:eastAsia="Times New Roman" w:hAnsi="Times New Roman" w:cs="Times New Roman"/>
          <w:color w:val="000000"/>
          <w:sz w:val="28"/>
          <w:szCs w:val="28"/>
          <w:shd w:val="clear" w:color="auto" w:fill="FFFFFF"/>
          <w:lang w:eastAsia="ru-RU"/>
        </w:rPr>
        <w:t>, воспитатели групп</w:t>
      </w:r>
      <w:r>
        <w:rPr>
          <w:rFonts w:ascii="Times New Roman" w:eastAsia="Times New Roman" w:hAnsi="Times New Roman" w:cs="Times New Roman"/>
          <w:color w:val="000000"/>
          <w:sz w:val="28"/>
          <w:szCs w:val="28"/>
          <w:shd w:val="clear" w:color="auto" w:fill="FFFFFF"/>
          <w:lang w:eastAsia="ru-RU"/>
        </w:rPr>
        <w:t>ы</w:t>
      </w:r>
      <w:r w:rsidRPr="004D3E2F">
        <w:rPr>
          <w:rFonts w:ascii="Times New Roman" w:eastAsia="Times New Roman" w:hAnsi="Times New Roman" w:cs="Times New Roman"/>
          <w:color w:val="000000"/>
          <w:sz w:val="28"/>
          <w:szCs w:val="28"/>
          <w:shd w:val="clear" w:color="auto" w:fill="FFFFFF"/>
          <w:lang w:eastAsia="ru-RU"/>
        </w:rPr>
        <w:t>, родители</w:t>
      </w:r>
      <w:r>
        <w:rPr>
          <w:rFonts w:ascii="Times New Roman" w:eastAsia="Times New Roman" w:hAnsi="Times New Roman" w:cs="Times New Roman"/>
          <w:color w:val="000000"/>
          <w:sz w:val="28"/>
          <w:szCs w:val="28"/>
          <w:shd w:val="clear" w:color="auto" w:fill="FFFFFF"/>
          <w:lang w:eastAsia="ru-RU"/>
        </w:rPr>
        <w:t xml:space="preserve"> (законные представители)</w:t>
      </w:r>
      <w:r w:rsidRPr="004D3E2F">
        <w:rPr>
          <w:rFonts w:ascii="Times New Roman" w:eastAsia="Times New Roman" w:hAnsi="Times New Roman" w:cs="Times New Roman"/>
          <w:color w:val="000000"/>
          <w:sz w:val="28"/>
          <w:szCs w:val="28"/>
          <w:shd w:val="clear" w:color="auto" w:fill="FFFFFF"/>
          <w:lang w:eastAsia="ru-RU"/>
        </w:rPr>
        <w:t>.</w:t>
      </w:r>
    </w:p>
    <w:p w:rsidR="004D3E2F" w:rsidRPr="004D3E2F" w:rsidRDefault="004D3E2F" w:rsidP="004D3E2F">
      <w:pPr>
        <w:shd w:val="clear" w:color="auto" w:fill="FFFFFF"/>
        <w:spacing w:after="0" w:line="360" w:lineRule="auto"/>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b/>
          <w:sz w:val="28"/>
          <w:szCs w:val="28"/>
          <w:lang w:eastAsia="ru-RU"/>
        </w:rPr>
        <w:t xml:space="preserve">Авторы: </w:t>
      </w:r>
      <w:r w:rsidRPr="004D3E2F">
        <w:rPr>
          <w:rFonts w:ascii="Times New Roman" w:eastAsia="Times New Roman" w:hAnsi="Times New Roman" w:cs="Times New Roman"/>
          <w:sz w:val="28"/>
          <w:szCs w:val="28"/>
          <w:lang w:eastAsia="ru-RU"/>
        </w:rPr>
        <w:t>Петрова Н.В.</w:t>
      </w:r>
      <w:r w:rsidR="0037578A">
        <w:rPr>
          <w:rFonts w:ascii="Times New Roman" w:eastAsia="Times New Roman" w:hAnsi="Times New Roman" w:cs="Times New Roman"/>
          <w:sz w:val="28"/>
          <w:szCs w:val="28"/>
          <w:lang w:eastAsia="ru-RU"/>
        </w:rPr>
        <w:t xml:space="preserve">, </w:t>
      </w:r>
      <w:proofErr w:type="spellStart"/>
      <w:r w:rsidR="0037578A">
        <w:rPr>
          <w:rFonts w:ascii="Times New Roman" w:eastAsia="Times New Roman" w:hAnsi="Times New Roman" w:cs="Times New Roman"/>
          <w:sz w:val="28"/>
          <w:szCs w:val="28"/>
          <w:lang w:eastAsia="ru-RU"/>
        </w:rPr>
        <w:t>Корченова</w:t>
      </w:r>
      <w:proofErr w:type="spellEnd"/>
      <w:r w:rsidR="0037578A">
        <w:rPr>
          <w:rFonts w:ascii="Times New Roman" w:eastAsia="Times New Roman" w:hAnsi="Times New Roman" w:cs="Times New Roman"/>
          <w:sz w:val="28"/>
          <w:szCs w:val="28"/>
          <w:lang w:eastAsia="ru-RU"/>
        </w:rPr>
        <w:t xml:space="preserve"> Е.В., </w:t>
      </w:r>
      <w:proofErr w:type="spellStart"/>
      <w:r w:rsidR="0037578A">
        <w:rPr>
          <w:rFonts w:ascii="Times New Roman" w:eastAsia="Times New Roman" w:hAnsi="Times New Roman" w:cs="Times New Roman"/>
          <w:sz w:val="28"/>
          <w:szCs w:val="28"/>
          <w:lang w:eastAsia="ru-RU"/>
        </w:rPr>
        <w:t>Первеева</w:t>
      </w:r>
      <w:proofErr w:type="spellEnd"/>
      <w:r w:rsidR="0037578A">
        <w:rPr>
          <w:rFonts w:ascii="Times New Roman" w:eastAsia="Times New Roman" w:hAnsi="Times New Roman" w:cs="Times New Roman"/>
          <w:sz w:val="28"/>
          <w:szCs w:val="28"/>
          <w:lang w:eastAsia="ru-RU"/>
        </w:rPr>
        <w:t xml:space="preserve"> О.В.</w:t>
      </w:r>
    </w:p>
    <w:p w:rsidR="002843B2" w:rsidRDefault="002843B2"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2843B2" w:rsidRDefault="002843B2"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2843B2" w:rsidRDefault="002843B2"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2843B2" w:rsidP="004D3E2F">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C609A5" w:rsidRDefault="00C609A5" w:rsidP="004D3E2F">
      <w:pPr>
        <w:shd w:val="clear" w:color="auto" w:fill="FFFFFF"/>
        <w:spacing w:after="0" w:line="360" w:lineRule="auto"/>
        <w:jc w:val="both"/>
        <w:rPr>
          <w:rFonts w:ascii="Times New Roman" w:eastAsia="Times New Roman" w:hAnsi="Times New Roman" w:cs="Times New Roman"/>
          <w:b/>
          <w:sz w:val="28"/>
          <w:szCs w:val="28"/>
          <w:lang w:eastAsia="ru-RU"/>
        </w:rPr>
      </w:pPr>
    </w:p>
    <w:p w:rsidR="002843B2" w:rsidRDefault="002843B2" w:rsidP="00C609A5">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Москва</w:t>
      </w:r>
    </w:p>
    <w:p w:rsidR="00C609A5" w:rsidRDefault="004D3E2F" w:rsidP="00C609A5">
      <w:pPr>
        <w:shd w:val="clear" w:color="auto" w:fill="FFFFFF"/>
        <w:spacing w:after="0" w:line="360" w:lineRule="auto"/>
        <w:jc w:val="center"/>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2018</w:t>
      </w:r>
    </w:p>
    <w:p w:rsidR="004D3E2F" w:rsidRPr="00C609A5" w:rsidRDefault="004D3E2F" w:rsidP="00C609A5">
      <w:pPr>
        <w:shd w:val="clear" w:color="auto" w:fill="FFFFFF"/>
        <w:spacing w:after="0" w:line="360" w:lineRule="auto"/>
        <w:jc w:val="center"/>
        <w:rPr>
          <w:rFonts w:ascii="Times New Roman" w:eastAsia="Times New Roman" w:hAnsi="Times New Roman" w:cs="Times New Roman"/>
          <w:sz w:val="28"/>
          <w:szCs w:val="28"/>
          <w:lang w:eastAsia="ru-RU"/>
        </w:rPr>
      </w:pPr>
      <w:r w:rsidRPr="004D3E2F">
        <w:rPr>
          <w:rFonts w:ascii="Times New Roman" w:eastAsia="Times New Roman" w:hAnsi="Times New Roman" w:cs="Times New Roman"/>
          <w:b/>
          <w:sz w:val="28"/>
          <w:szCs w:val="28"/>
          <w:lang w:eastAsia="ru-RU"/>
        </w:rPr>
        <w:lastRenderedPageBreak/>
        <w:t>ПОЯСНИТЕЛЬНАЯ ЗАПИСКА</w:t>
      </w:r>
    </w:p>
    <w:p w:rsidR="002843B2" w:rsidRPr="004D3E2F" w:rsidRDefault="002843B2" w:rsidP="004D3E2F">
      <w:pPr>
        <w:spacing w:after="0" w:line="240" w:lineRule="auto"/>
        <w:jc w:val="center"/>
        <w:rPr>
          <w:rFonts w:ascii="Times New Roman" w:eastAsiaTheme="minorEastAsia" w:hAnsi="Times New Roman" w:cs="Times New Roman"/>
          <w:b/>
          <w:sz w:val="28"/>
          <w:szCs w:val="28"/>
          <w:lang w:eastAsia="ru-RU"/>
        </w:rPr>
      </w:pPr>
    </w:p>
    <w:p w:rsidR="004D3E2F" w:rsidRPr="004D3E2F" w:rsidRDefault="00C609A5" w:rsidP="004D3E2F">
      <w:pPr>
        <w:tabs>
          <w:tab w:val="left" w:pos="0"/>
        </w:tabs>
        <w:spacing w:after="0" w:line="360" w:lineRule="auto"/>
        <w:ind w:right="220"/>
        <w:jc w:val="both"/>
        <w:rPr>
          <w:rFonts w:ascii="Times New Roman" w:eastAsia="Times New Roman" w:hAnsi="Times New Roman" w:cs="Times New Roman"/>
          <w:color w:val="333333"/>
          <w:sz w:val="28"/>
          <w:szCs w:val="28"/>
          <w:lang w:eastAsia="ru-RU"/>
        </w:rPr>
      </w:pPr>
      <w:r>
        <w:rPr>
          <w:rFonts w:ascii="Times New Roman" w:eastAsiaTheme="minorEastAsia" w:hAnsi="Times New Roman" w:cs="Times New Roman"/>
          <w:sz w:val="32"/>
          <w:szCs w:val="32"/>
          <w:lang w:eastAsia="ru-RU"/>
        </w:rPr>
        <w:tab/>
      </w:r>
      <w:r w:rsidR="004D3E2F" w:rsidRPr="004D3E2F">
        <w:rPr>
          <w:rFonts w:ascii="Times New Roman" w:eastAsiaTheme="minorEastAsia" w:hAnsi="Times New Roman" w:cs="Times New Roman"/>
          <w:sz w:val="28"/>
          <w:szCs w:val="28"/>
          <w:lang w:eastAsia="ru-RU"/>
        </w:rPr>
        <w:t xml:space="preserve">В </w:t>
      </w:r>
      <w:r w:rsidR="004D3E2F" w:rsidRPr="004D3E2F">
        <w:rPr>
          <w:rFonts w:ascii="Times New Roman" w:eastAsia="Times New Roman" w:hAnsi="Times New Roman" w:cs="Times New Roman"/>
          <w:color w:val="333333"/>
          <w:sz w:val="28"/>
          <w:szCs w:val="28"/>
          <w:lang w:eastAsia="ru-RU"/>
        </w:rPr>
        <w:t xml:space="preserve">настоящее время все больше внимания уделяется народным традициям. Знание народных традиций, зачастую тесно связанных с декоративно-прикладным искусством, играет особую роль в развитии у детей эмоционально-эстетического отношения к национальной культуре, </w:t>
      </w:r>
      <w:proofErr w:type="gramStart"/>
      <w:r w:rsidR="004D3E2F" w:rsidRPr="004D3E2F">
        <w:rPr>
          <w:rFonts w:ascii="Times New Roman" w:eastAsia="Times New Roman" w:hAnsi="Times New Roman" w:cs="Times New Roman"/>
          <w:color w:val="333333"/>
          <w:sz w:val="28"/>
          <w:szCs w:val="28"/>
          <w:lang w:eastAsia="ru-RU"/>
        </w:rPr>
        <w:t>к</w:t>
      </w:r>
      <w:proofErr w:type="gramEnd"/>
      <w:r w:rsidR="004D3E2F" w:rsidRPr="004D3E2F">
        <w:rPr>
          <w:rFonts w:ascii="Times New Roman" w:eastAsia="Times New Roman" w:hAnsi="Times New Roman" w:cs="Times New Roman"/>
          <w:color w:val="333333"/>
          <w:sz w:val="28"/>
          <w:szCs w:val="28"/>
          <w:lang w:eastAsia="ru-RU"/>
        </w:rPr>
        <w:t xml:space="preserve"> понимаю национальных культур других народов.</w:t>
      </w:r>
    </w:p>
    <w:p w:rsidR="004D3E2F" w:rsidRPr="004D3E2F" w:rsidRDefault="004D3E2F" w:rsidP="004D3E2F">
      <w:pPr>
        <w:spacing w:after="0" w:line="360" w:lineRule="auto"/>
        <w:ind w:right="60"/>
        <w:jc w:val="both"/>
        <w:rPr>
          <w:rFonts w:ascii="Times New Roman" w:eastAsiaTheme="minorEastAsia" w:hAnsi="Times New Roman" w:cs="Times New Roman"/>
          <w:sz w:val="28"/>
          <w:szCs w:val="28"/>
          <w:lang w:eastAsia="ru-RU"/>
        </w:rPr>
      </w:pPr>
      <w:r w:rsidRPr="004D3E2F">
        <w:rPr>
          <w:rFonts w:ascii="Times New Roman" w:eastAsia="Times New Roman" w:hAnsi="Times New Roman" w:cs="Times New Roman"/>
          <w:color w:val="333333"/>
          <w:sz w:val="28"/>
          <w:szCs w:val="28"/>
          <w:lang w:eastAsia="ru-RU"/>
        </w:rPr>
        <w:t>Традиции наиболее прочно связаны с жизнью и бытом человека. В той или иной форме ребенок сталкивается с ними ежедневно, ежечасно, ощущая на себе силу их воздействия.</w:t>
      </w:r>
    </w:p>
    <w:p w:rsidR="004D3E2F" w:rsidRPr="004D3E2F" w:rsidRDefault="004D3E2F" w:rsidP="004D3E2F">
      <w:pPr>
        <w:spacing w:after="0" w:line="360" w:lineRule="auto"/>
        <w:ind w:firstLine="708"/>
        <w:jc w:val="both"/>
        <w:rPr>
          <w:rFonts w:ascii="Times New Roman" w:eastAsiaTheme="minorEastAsia" w:hAnsi="Times New Roman" w:cs="Times New Roman"/>
          <w:sz w:val="28"/>
          <w:szCs w:val="28"/>
          <w:lang w:eastAsia="ru-RU"/>
        </w:rPr>
      </w:pPr>
      <w:r w:rsidRPr="004D3E2F">
        <w:rPr>
          <w:rFonts w:ascii="Times New Roman" w:eastAsia="Times New Roman" w:hAnsi="Times New Roman" w:cs="Times New Roman"/>
          <w:color w:val="333333"/>
          <w:sz w:val="28"/>
          <w:szCs w:val="28"/>
          <w:lang w:eastAsia="ru-RU"/>
        </w:rPr>
        <w:t>На протяжении многовековой истории мира соблюдение обрядов, ритуалов и иных традиций способствовали развитию народной философии и декоративных искусств, играли важную роль в организации жизни общества.</w:t>
      </w:r>
    </w:p>
    <w:p w:rsidR="004D3E2F" w:rsidRPr="004D3E2F" w:rsidRDefault="004D3E2F" w:rsidP="004D3E2F">
      <w:pPr>
        <w:spacing w:after="0" w:line="360" w:lineRule="auto"/>
        <w:ind w:right="60"/>
        <w:jc w:val="both"/>
        <w:rPr>
          <w:rFonts w:ascii="Times New Roman" w:eastAsiaTheme="minorEastAsia" w:hAnsi="Times New Roman" w:cs="Times New Roman"/>
          <w:sz w:val="28"/>
          <w:szCs w:val="28"/>
          <w:lang w:eastAsia="ru-RU"/>
        </w:rPr>
      </w:pPr>
      <w:r w:rsidRPr="004D3E2F">
        <w:rPr>
          <w:rFonts w:ascii="Times New Roman" w:eastAsia="Times New Roman" w:hAnsi="Times New Roman" w:cs="Times New Roman"/>
          <w:color w:val="333333"/>
          <w:sz w:val="28"/>
          <w:szCs w:val="28"/>
          <w:lang w:eastAsia="ru-RU"/>
        </w:rPr>
        <w:t>Простые и красивые, часто высокохудожественные, изделия народных умельцев, желание узнать их назначение, учат детей видеть и любить природу и людей, ценить традиции родных мест, уважать труд. Они формируют у ребенка эстетическое и философское восприятие мира, передают детям представления народа о красоте, добре, зле, предназначении человека.</w:t>
      </w:r>
    </w:p>
    <w:p w:rsidR="004D3E2F" w:rsidRPr="004D3E2F" w:rsidRDefault="004D3E2F" w:rsidP="004D3E2F">
      <w:pPr>
        <w:tabs>
          <w:tab w:val="left" w:pos="709"/>
        </w:tabs>
        <w:spacing w:after="0" w:line="360" w:lineRule="auto"/>
        <w:ind w:right="40"/>
        <w:jc w:val="both"/>
        <w:rPr>
          <w:rFonts w:ascii="Times New Roman" w:eastAsia="Times New Roman" w:hAnsi="Times New Roman" w:cs="Times New Roman"/>
          <w:color w:val="333333"/>
          <w:sz w:val="28"/>
          <w:szCs w:val="28"/>
          <w:lang w:eastAsia="ru-RU"/>
        </w:rPr>
      </w:pPr>
      <w:r w:rsidRPr="004D3E2F">
        <w:rPr>
          <w:rFonts w:ascii="Times New Roman" w:eastAsia="Times New Roman" w:hAnsi="Times New Roman" w:cs="Times New Roman"/>
          <w:color w:val="333333"/>
          <w:sz w:val="28"/>
          <w:szCs w:val="28"/>
          <w:lang w:eastAsia="ru-RU"/>
        </w:rPr>
        <w:tab/>
        <w:t>В этом ряду куклы занимают особое место, они интересны детям всех возрастов, делая глубже и значимей восприятие кукол и осознание их роли в традиционной культуре в процессе взросления детей. Куклы интересны всем</w:t>
      </w:r>
    </w:p>
    <w:p w:rsidR="004D3E2F" w:rsidRPr="004D3E2F" w:rsidRDefault="004D3E2F" w:rsidP="004D3E2F">
      <w:pPr>
        <w:tabs>
          <w:tab w:val="left" w:pos="0"/>
        </w:tabs>
        <w:spacing w:after="0" w:line="360" w:lineRule="auto"/>
        <w:jc w:val="both"/>
        <w:rPr>
          <w:rFonts w:ascii="Times New Roman" w:eastAsia="Times New Roman" w:hAnsi="Times New Roman" w:cs="Times New Roman"/>
          <w:color w:val="333333"/>
          <w:sz w:val="28"/>
          <w:szCs w:val="28"/>
          <w:lang w:eastAsia="ru-RU"/>
        </w:rPr>
      </w:pPr>
      <w:r w:rsidRPr="004D3E2F">
        <w:rPr>
          <w:rFonts w:ascii="Times New Roman" w:eastAsia="Times New Roman" w:hAnsi="Times New Roman" w:cs="Times New Roman"/>
          <w:color w:val="333333"/>
          <w:sz w:val="28"/>
          <w:szCs w:val="28"/>
          <w:lang w:eastAsia="ru-RU"/>
        </w:rPr>
        <w:t>и всегда, они сближают все возрасты и национальности.</w:t>
      </w:r>
    </w:p>
    <w:p w:rsidR="004D3E2F" w:rsidRPr="004D3E2F" w:rsidRDefault="004D3E2F" w:rsidP="004D3E2F">
      <w:pPr>
        <w:spacing w:after="0" w:line="360" w:lineRule="auto"/>
        <w:ind w:right="20"/>
        <w:jc w:val="both"/>
        <w:rPr>
          <w:rFonts w:ascii="Times New Roman" w:eastAsiaTheme="minorEastAsia" w:hAnsi="Times New Roman" w:cs="Times New Roman"/>
          <w:sz w:val="28"/>
          <w:szCs w:val="28"/>
          <w:lang w:eastAsia="ru-RU"/>
        </w:rPr>
      </w:pPr>
      <w:r w:rsidRPr="004D3E2F">
        <w:rPr>
          <w:rFonts w:ascii="Times New Roman" w:eastAsia="Times New Roman" w:hAnsi="Times New Roman" w:cs="Times New Roman"/>
          <w:color w:val="333333"/>
          <w:sz w:val="28"/>
          <w:szCs w:val="28"/>
          <w:lang w:eastAsia="ru-RU"/>
        </w:rPr>
        <w:t xml:space="preserve">Музей «Тряпичные куклы» направлен на изучения: традиционных кукол, обрядов, традиций. </w:t>
      </w:r>
    </w:p>
    <w:p w:rsidR="004D3E2F" w:rsidRPr="004D3E2F" w:rsidRDefault="004D3E2F" w:rsidP="004D3E2F">
      <w:pPr>
        <w:spacing w:after="0" w:line="360" w:lineRule="auto"/>
        <w:ind w:right="2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D3E2F" w:rsidRPr="004D3E2F" w:rsidRDefault="004D3E2F" w:rsidP="004D3E2F">
      <w:pPr>
        <w:spacing w:after="0" w:line="360" w:lineRule="auto"/>
        <w:ind w:right="2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D3E2F" w:rsidRPr="004D3E2F" w:rsidRDefault="004D3E2F" w:rsidP="004D3E2F">
      <w:pPr>
        <w:spacing w:after="0" w:line="360" w:lineRule="auto"/>
        <w:ind w:right="2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D3E2F" w:rsidRPr="004D3E2F" w:rsidRDefault="004D3E2F" w:rsidP="004D3E2F">
      <w:pPr>
        <w:spacing w:after="0" w:line="360" w:lineRule="auto"/>
        <w:ind w:right="2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D3E2F" w:rsidRPr="004D3E2F" w:rsidRDefault="004D3E2F" w:rsidP="004D3E2F">
      <w:pPr>
        <w:spacing w:after="0" w:line="360" w:lineRule="auto"/>
        <w:ind w:right="2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4D3E2F" w:rsidRDefault="004D3E2F" w:rsidP="004D3E2F">
      <w:pPr>
        <w:spacing w:after="0" w:line="360" w:lineRule="auto"/>
        <w:ind w:right="20"/>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4D3E2F">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Актуальность</w:t>
      </w:r>
    </w:p>
    <w:p w:rsidR="002843B2" w:rsidRPr="004D3E2F" w:rsidRDefault="002843B2" w:rsidP="004D3E2F">
      <w:pPr>
        <w:spacing w:after="0" w:line="360" w:lineRule="auto"/>
        <w:ind w:right="20"/>
        <w:jc w:val="center"/>
        <w:rPr>
          <w:rFonts w:ascii="Times New Roman" w:eastAsia="Times New Roman" w:hAnsi="Times New Roman" w:cs="Times New Roman"/>
          <w:color w:val="000000"/>
          <w:sz w:val="28"/>
          <w:szCs w:val="28"/>
          <w:lang w:eastAsia="ru-RU"/>
        </w:rPr>
      </w:pPr>
    </w:p>
    <w:p w:rsidR="004D3E2F" w:rsidRPr="004D3E2F" w:rsidRDefault="004D3E2F" w:rsidP="004D3E2F">
      <w:pPr>
        <w:spacing w:after="0" w:line="360" w:lineRule="auto"/>
        <w:ind w:right="20" w:firstLine="708"/>
        <w:jc w:val="both"/>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303F50"/>
          <w:sz w:val="28"/>
          <w:szCs w:val="28"/>
          <w:lang w:eastAsia="ru-RU"/>
        </w:rPr>
        <w:t>Ведущий сотрудник Музея истории Лондона С. Фокс как нельзя лучше определил социокультурную значимость музеев. По его словам, музей располагает тем, что выше всякой конкуренции, – истинными ценностями. Только разумное сочетание традиций и инноваций ведет к прогрессу. Перекос в ту или иную сторону – тупиковый путь развития.</w:t>
      </w:r>
    </w:p>
    <w:p w:rsidR="004D3E2F" w:rsidRPr="004D3E2F" w:rsidRDefault="004D3E2F" w:rsidP="004D3E2F">
      <w:pPr>
        <w:spacing w:after="0" w:line="360" w:lineRule="auto"/>
        <w:ind w:right="20" w:firstLine="708"/>
        <w:jc w:val="both"/>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303F50"/>
          <w:sz w:val="28"/>
          <w:szCs w:val="28"/>
          <w:lang w:eastAsia="ru-RU"/>
        </w:rPr>
        <w:t>Музей – это дитя таланта и профессионализма. Организация музея – это своеобразный спектакль, который требует талантливого режиссера, который сможет охватить своим замыслом все слагаемые музея: суть, предмет, информацию, изображение и т.д.</w:t>
      </w:r>
    </w:p>
    <w:p w:rsidR="004D3E2F" w:rsidRPr="004D3E2F" w:rsidRDefault="004D3E2F" w:rsidP="004D3E2F">
      <w:pPr>
        <w:spacing w:after="0" w:line="360" w:lineRule="auto"/>
        <w:ind w:right="20" w:firstLine="708"/>
        <w:jc w:val="both"/>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303F50"/>
          <w:sz w:val="28"/>
          <w:szCs w:val="28"/>
          <w:lang w:eastAsia="ru-RU"/>
        </w:rPr>
        <w:t>Мини - музеи в детском саду является одним из первых источников приобщения детей к сокровищам истории, культуры, искусства. Помогают решить проблему социализации подрастающего поколения, способствуют полноценному развитию интегративных качеств воспитанников, так как при организации образовательной работы в музее необходима организация разных видов детской деятельности и, соответственно, интегрированное решение задач разных образовательных областей.</w:t>
      </w:r>
    </w:p>
    <w:p w:rsidR="004D3E2F" w:rsidRPr="004D3E2F" w:rsidRDefault="004D3E2F" w:rsidP="004D3E2F">
      <w:pPr>
        <w:spacing w:after="0" w:line="360" w:lineRule="auto"/>
        <w:ind w:right="20" w:firstLine="708"/>
        <w:jc w:val="both"/>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303F50"/>
          <w:sz w:val="28"/>
          <w:szCs w:val="28"/>
          <w:lang w:eastAsia="ru-RU"/>
        </w:rPr>
        <w:t>Одна из основоположниц отечественного дошкольного образования в ХХ веке профессор Е. И. Тихеева отмечала, что для дошкольников гораздо полезнее, когда музей сам приходит в гости к ребенку. В обычном музее ребенок — лишь пассивный созерцатель, а здесь он — соавтор, творец экспозиции. Причем не только он сам, но и его папа, мама. Каждый мини-музей — результат общения, совместной работы воспитателя, детей и их родителей.</w:t>
      </w:r>
    </w:p>
    <w:p w:rsidR="004D3E2F" w:rsidRPr="004D3E2F" w:rsidRDefault="004D3E2F" w:rsidP="004D3E2F">
      <w:pPr>
        <w:spacing w:after="0" w:line="360" w:lineRule="auto"/>
        <w:ind w:right="20" w:firstLine="708"/>
        <w:jc w:val="both"/>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000000"/>
          <w:sz w:val="28"/>
          <w:szCs w:val="28"/>
          <w:shd w:val="clear" w:color="auto" w:fill="FFFFFF"/>
          <w:lang w:eastAsia="ru-RU"/>
        </w:rPr>
        <w:t xml:space="preserve">Приобщение детей к русской народной культуре является сегодня актуальной темой. Детям обязательно нужно знать историю своего народа, его традиции, культуру, промыслы, чтобы чувствовать себя частью русского народа, ощутить гордость за свою страну, богатую славными традициями. Знакомство детей с историей народной куклы и технологией её изготовления </w:t>
      </w:r>
      <w:r w:rsidRPr="004D3E2F">
        <w:rPr>
          <w:rFonts w:ascii="Times New Roman" w:eastAsia="Times New Roman" w:hAnsi="Times New Roman" w:cs="Times New Roman"/>
          <w:color w:val="000000"/>
          <w:sz w:val="28"/>
          <w:szCs w:val="28"/>
          <w:shd w:val="clear" w:color="auto" w:fill="FFFFFF"/>
          <w:lang w:eastAsia="ru-RU"/>
        </w:rPr>
        <w:lastRenderedPageBreak/>
        <w:t xml:space="preserve">представляет возможности для творческого самовыражения детей, формирование навыков работы с различными материалами – природными и бытовыми. </w:t>
      </w:r>
    </w:p>
    <w:p w:rsidR="004D3E2F" w:rsidRPr="004D3E2F" w:rsidRDefault="004D3E2F" w:rsidP="004D3E2F">
      <w:pPr>
        <w:spacing w:after="0" w:line="360" w:lineRule="auto"/>
        <w:ind w:right="20" w:firstLine="708"/>
        <w:jc w:val="both"/>
        <w:rPr>
          <w:rFonts w:ascii="Times New Roman" w:eastAsiaTheme="minorEastAsia" w:hAnsi="Times New Roman" w:cs="Times New Roman"/>
          <w:b/>
          <w:sz w:val="28"/>
          <w:szCs w:val="28"/>
        </w:rPr>
      </w:pPr>
      <w:r>
        <w:rPr>
          <w:rFonts w:ascii="Times New Roman" w:eastAsia="Times New Roman" w:hAnsi="Times New Roman" w:cs="Times New Roman"/>
          <w:color w:val="000000"/>
          <w:sz w:val="28"/>
          <w:szCs w:val="28"/>
          <w:shd w:val="clear" w:color="auto" w:fill="FFFFFF"/>
          <w:lang w:eastAsia="ru-RU"/>
        </w:rPr>
        <w:t>Тряпичная</w:t>
      </w:r>
      <w:r w:rsidRPr="004D3E2F">
        <w:rPr>
          <w:rFonts w:ascii="Times New Roman" w:eastAsia="Times New Roman" w:hAnsi="Times New Roman" w:cs="Times New Roman"/>
          <w:color w:val="000000"/>
          <w:sz w:val="28"/>
          <w:szCs w:val="28"/>
          <w:shd w:val="clear" w:color="auto" w:fill="FFFFFF"/>
          <w:lang w:eastAsia="ru-RU"/>
        </w:rPr>
        <w:t xml:space="preserve"> кукла наиболее близка детям и в тоже время связана со многими аспектами национальной культуры. Изготовление с детьми народной игрушки имеет большие воспитательные возможности. У детей развивается чувство цвета, ритма, пропорций, глазомер, эстетический вкус. Одним из важных моментов в изготовлении куклы является то, что её можно изготовлять без иглы и ножниц. Дети приобретают необходимые трудовые навыки.</w:t>
      </w:r>
    </w:p>
    <w:p w:rsidR="004D3E2F" w:rsidRPr="004D3E2F" w:rsidRDefault="004D3E2F" w:rsidP="004D3E2F">
      <w:pPr>
        <w:spacing w:after="0" w:line="360" w:lineRule="auto"/>
        <w:ind w:right="20"/>
        <w:jc w:val="both"/>
        <w:rPr>
          <w:rFonts w:ascii="Times New Roman" w:eastAsiaTheme="minorEastAsia" w:hAnsi="Times New Roman" w:cs="Times New Roman"/>
          <w:sz w:val="28"/>
          <w:szCs w:val="28"/>
          <w:lang w:eastAsia="ru-RU"/>
        </w:rPr>
      </w:pPr>
      <w:r w:rsidRPr="004D3E2F">
        <w:rPr>
          <w:rFonts w:ascii="Times New Roman" w:eastAsiaTheme="minorEastAsia" w:hAnsi="Times New Roman" w:cs="Times New Roman"/>
          <w:b/>
          <w:sz w:val="28"/>
          <w:szCs w:val="28"/>
        </w:rPr>
        <w:t>Цель:</w:t>
      </w:r>
      <w:r w:rsidRPr="004D3E2F">
        <w:rPr>
          <w:rFonts w:ascii="Times New Roman" w:eastAsiaTheme="minorEastAsia" w:hAnsi="Times New Roman" w:cs="Times New Roman"/>
          <w:sz w:val="28"/>
          <w:szCs w:val="28"/>
        </w:rPr>
        <w:t xml:space="preserve"> </w:t>
      </w:r>
      <w:r w:rsidRPr="004D3E2F">
        <w:rPr>
          <w:rFonts w:ascii="Times New Roman" w:eastAsia="Times New Roman" w:hAnsi="Times New Roman" w:cs="Times New Roman"/>
          <w:color w:val="333333"/>
          <w:sz w:val="28"/>
          <w:szCs w:val="28"/>
          <w:lang w:eastAsia="ru-RU"/>
        </w:rPr>
        <w:t>Формирование познавательных интересов, творческих способностей у</w:t>
      </w:r>
      <w:r w:rsidR="002843B2">
        <w:rPr>
          <w:rFonts w:ascii="Times New Roman" w:eastAsia="Times New Roman" w:hAnsi="Times New Roman" w:cs="Times New Roman"/>
          <w:color w:val="333333"/>
          <w:sz w:val="28"/>
          <w:szCs w:val="28"/>
          <w:lang w:eastAsia="ru-RU"/>
        </w:rPr>
        <w:t xml:space="preserve"> детей дошкольного возраста  посредством</w:t>
      </w:r>
      <w:r w:rsidRPr="004D3E2F">
        <w:rPr>
          <w:rFonts w:ascii="Times New Roman" w:eastAsia="Times New Roman" w:hAnsi="Times New Roman" w:cs="Times New Roman"/>
          <w:color w:val="333333"/>
          <w:sz w:val="28"/>
          <w:szCs w:val="28"/>
          <w:lang w:eastAsia="ru-RU"/>
        </w:rPr>
        <w:t xml:space="preserve"> создания условий для самореализации личности и</w:t>
      </w:r>
      <w:r w:rsidR="002843B2">
        <w:rPr>
          <w:rFonts w:ascii="Times New Roman" w:eastAsiaTheme="minorEastAsia" w:hAnsi="Times New Roman" w:cs="Times New Roman"/>
          <w:sz w:val="28"/>
          <w:szCs w:val="28"/>
        </w:rPr>
        <w:t xml:space="preserve"> </w:t>
      </w:r>
      <w:r w:rsidRPr="004D3E2F">
        <w:rPr>
          <w:rFonts w:ascii="Times New Roman" w:eastAsiaTheme="minorEastAsia" w:hAnsi="Times New Roman" w:cs="Times New Roman"/>
          <w:sz w:val="28"/>
          <w:szCs w:val="28"/>
        </w:rPr>
        <w:t xml:space="preserve"> использования различных видов наглядности.</w:t>
      </w:r>
      <w:r w:rsidRPr="004D3E2F">
        <w:rPr>
          <w:rFonts w:ascii="Times New Roman" w:eastAsia="Times New Roman" w:hAnsi="Times New Roman" w:cs="Times New Roman"/>
          <w:color w:val="333333"/>
          <w:sz w:val="28"/>
          <w:szCs w:val="28"/>
          <w:lang w:eastAsia="ru-RU"/>
        </w:rPr>
        <w:t xml:space="preserve"> </w:t>
      </w:r>
    </w:p>
    <w:p w:rsidR="004D3E2F" w:rsidRPr="004D3E2F" w:rsidRDefault="004D3E2F" w:rsidP="004D3E2F">
      <w:pPr>
        <w:spacing w:after="0" w:line="360" w:lineRule="auto"/>
        <w:jc w:val="both"/>
        <w:rPr>
          <w:rFonts w:ascii="Times New Roman" w:eastAsiaTheme="minorEastAsia" w:hAnsi="Times New Roman" w:cs="Times New Roman"/>
          <w:b/>
          <w:sz w:val="28"/>
          <w:szCs w:val="28"/>
        </w:rPr>
      </w:pPr>
      <w:r w:rsidRPr="004D3E2F">
        <w:rPr>
          <w:rFonts w:ascii="Times New Roman" w:eastAsiaTheme="minorEastAsia" w:hAnsi="Times New Roman" w:cs="Times New Roman"/>
          <w:b/>
          <w:sz w:val="28"/>
          <w:szCs w:val="28"/>
        </w:rPr>
        <w:t>Задачи:</w:t>
      </w:r>
    </w:p>
    <w:p w:rsidR="004D3E2F" w:rsidRPr="004D3E2F" w:rsidRDefault="004D3E2F" w:rsidP="004D3E2F">
      <w:pPr>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Образовательные:</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numPr>
          <w:ilvl w:val="0"/>
          <w:numId w:val="11"/>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Обогащать знания дошкольников об истории возникновения кукол;</w:t>
      </w:r>
    </w:p>
    <w:p w:rsidR="004D3E2F" w:rsidRPr="004D3E2F" w:rsidRDefault="004D3E2F" w:rsidP="004D3E2F">
      <w:pPr>
        <w:numPr>
          <w:ilvl w:val="0"/>
          <w:numId w:val="11"/>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Формировать знания о разнообразии и назначении тряпичной куклы;</w:t>
      </w:r>
    </w:p>
    <w:p w:rsidR="004D3E2F" w:rsidRPr="004D3E2F" w:rsidRDefault="004D3E2F" w:rsidP="004D3E2F">
      <w:pPr>
        <w:numPr>
          <w:ilvl w:val="0"/>
          <w:numId w:val="11"/>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Изучить виды тряпичных кукол и технологии их изготовления;</w:t>
      </w:r>
    </w:p>
    <w:p w:rsidR="004D3E2F" w:rsidRPr="004D3E2F" w:rsidRDefault="004D3E2F" w:rsidP="004D3E2F">
      <w:pPr>
        <w:numPr>
          <w:ilvl w:val="0"/>
          <w:numId w:val="11"/>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 xml:space="preserve">Продолжать учить детей изготавливать тряпичные куклы своими руками; </w:t>
      </w:r>
    </w:p>
    <w:p w:rsidR="004D3E2F" w:rsidRDefault="004D3E2F" w:rsidP="004D3E2F">
      <w:pPr>
        <w:numPr>
          <w:ilvl w:val="0"/>
          <w:numId w:val="11"/>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Закрепить на примере изготовленных кукол понятия о семье, семейных ценностях, традициях и быте русского народа.</w:t>
      </w:r>
    </w:p>
    <w:p w:rsidR="004D3E2F" w:rsidRPr="004D3E2F" w:rsidRDefault="004D3E2F" w:rsidP="00C609A5">
      <w:pPr>
        <w:spacing w:after="0" w:line="360" w:lineRule="auto"/>
        <w:ind w:firstLine="284"/>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Развивающие:</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numPr>
          <w:ilvl w:val="0"/>
          <w:numId w:val="12"/>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 xml:space="preserve">Обогащать чувственный опыт ребенка: развитие тактильных ощущений при работе с тканью, двигательного опыта рук; </w:t>
      </w:r>
    </w:p>
    <w:p w:rsidR="004D3E2F" w:rsidRPr="004D3E2F" w:rsidRDefault="004D3E2F" w:rsidP="004D3E2F">
      <w:pPr>
        <w:numPr>
          <w:ilvl w:val="0"/>
          <w:numId w:val="12"/>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 xml:space="preserve">Развивать зрительно-моторную координацию; </w:t>
      </w:r>
    </w:p>
    <w:p w:rsidR="004D3E2F" w:rsidRDefault="004D3E2F" w:rsidP="004D3E2F">
      <w:pPr>
        <w:numPr>
          <w:ilvl w:val="0"/>
          <w:numId w:val="12"/>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 xml:space="preserve">Совершенствовать навыки самостоятельной и коллективной работы. </w:t>
      </w:r>
    </w:p>
    <w:p w:rsidR="004D3E2F" w:rsidRPr="004D3E2F" w:rsidRDefault="004D3E2F" w:rsidP="00C609A5">
      <w:pPr>
        <w:spacing w:after="0" w:line="360" w:lineRule="auto"/>
        <w:ind w:firstLine="360"/>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Воспитательные:</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numPr>
          <w:ilvl w:val="0"/>
          <w:numId w:val="13"/>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t xml:space="preserve">Воспитывать интерес к тряпичной кукле и бережное отношение к культуре своего народа; </w:t>
      </w:r>
    </w:p>
    <w:p w:rsidR="004D3E2F" w:rsidRPr="004D3E2F" w:rsidRDefault="004D3E2F" w:rsidP="004D3E2F">
      <w:pPr>
        <w:numPr>
          <w:ilvl w:val="0"/>
          <w:numId w:val="13"/>
        </w:numPr>
        <w:shd w:val="clear" w:color="auto" w:fill="FFFFFF"/>
        <w:spacing w:before="150" w:after="0" w:line="360" w:lineRule="auto"/>
        <w:contextualSpacing/>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8"/>
          <w:szCs w:val="28"/>
          <w:lang w:eastAsia="ru-RU"/>
        </w:rPr>
        <w:lastRenderedPageBreak/>
        <w:t xml:space="preserve">Воспитывать интерес к ручному труду; </w:t>
      </w:r>
    </w:p>
    <w:p w:rsidR="004D3E2F" w:rsidRPr="004D3E2F" w:rsidRDefault="004D3E2F" w:rsidP="004D3E2F">
      <w:pPr>
        <w:numPr>
          <w:ilvl w:val="0"/>
          <w:numId w:val="13"/>
        </w:numPr>
        <w:shd w:val="clear" w:color="auto" w:fill="FFFFFF"/>
        <w:spacing w:before="150" w:after="0" w:line="360" w:lineRule="auto"/>
        <w:contextualSpacing/>
        <w:jc w:val="both"/>
        <w:rPr>
          <w:rFonts w:ascii="Times New Roman" w:eastAsiaTheme="minorEastAsia" w:hAnsi="Times New Roman" w:cs="Times New Roman"/>
          <w:b/>
          <w:sz w:val="32"/>
          <w:szCs w:val="32"/>
        </w:rPr>
      </w:pPr>
      <w:r w:rsidRPr="004D3E2F">
        <w:rPr>
          <w:rFonts w:ascii="Times New Roman" w:eastAsia="Times New Roman" w:hAnsi="Times New Roman" w:cs="Times New Roman"/>
          <w:color w:val="303F50"/>
          <w:sz w:val="28"/>
          <w:szCs w:val="28"/>
          <w:lang w:eastAsia="ru-RU"/>
        </w:rPr>
        <w:t>Воспитывать стремление помогать своим товарищам.</w:t>
      </w:r>
    </w:p>
    <w:p w:rsidR="004D3E2F" w:rsidRPr="004D3E2F" w:rsidRDefault="004D3E2F" w:rsidP="00C609A5">
      <w:pPr>
        <w:spacing w:after="0" w:line="360" w:lineRule="auto"/>
        <w:ind w:firstLine="360"/>
        <w:jc w:val="both"/>
        <w:rPr>
          <w:rFonts w:ascii="Times New Roman" w:eastAsiaTheme="minorEastAsia" w:hAnsi="Times New Roman" w:cs="Times New Roman"/>
          <w:b/>
          <w:sz w:val="28"/>
          <w:szCs w:val="28"/>
        </w:rPr>
      </w:pPr>
      <w:r w:rsidRPr="004D3E2F">
        <w:rPr>
          <w:rFonts w:ascii="Times New Roman" w:eastAsiaTheme="minorEastAsia" w:hAnsi="Times New Roman" w:cs="Times New Roman"/>
          <w:b/>
          <w:sz w:val="28"/>
          <w:szCs w:val="28"/>
        </w:rPr>
        <w:t>В основу решения этих задач положены следующие принципы:</w:t>
      </w:r>
    </w:p>
    <w:p w:rsidR="00CB0FBB" w:rsidRPr="00CB0FBB" w:rsidRDefault="00CB0FBB" w:rsidP="00CB0FBB">
      <w:pPr>
        <w:numPr>
          <w:ilvl w:val="0"/>
          <w:numId w:val="7"/>
        </w:numPr>
        <w:shd w:val="clear" w:color="auto" w:fill="FFFFFF"/>
        <w:spacing w:before="150" w:after="0" w:line="360" w:lineRule="auto"/>
        <w:ind w:left="0" w:firstLine="426"/>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Принцип учёта возрастных особенностей дошкольников;</w:t>
      </w:r>
    </w:p>
    <w:p w:rsidR="00CB0FBB" w:rsidRPr="00CB0FBB" w:rsidRDefault="00CB0FBB" w:rsidP="00CB0FBB">
      <w:pPr>
        <w:numPr>
          <w:ilvl w:val="0"/>
          <w:numId w:val="7"/>
        </w:numPr>
        <w:shd w:val="clear" w:color="auto" w:fill="FFFFFF"/>
        <w:spacing w:before="150" w:after="0" w:line="360" w:lineRule="auto"/>
        <w:ind w:left="0" w:firstLine="426"/>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Принцип опоры на интересы ребёнка;</w:t>
      </w:r>
    </w:p>
    <w:p w:rsidR="00CB0FBB" w:rsidRPr="00CB0FBB" w:rsidRDefault="00CB0FBB" w:rsidP="00CB0FBB">
      <w:pPr>
        <w:numPr>
          <w:ilvl w:val="0"/>
          <w:numId w:val="7"/>
        </w:numPr>
        <w:shd w:val="clear" w:color="auto" w:fill="FFFFFF"/>
        <w:spacing w:before="150" w:after="0" w:line="360" w:lineRule="auto"/>
        <w:ind w:left="0" w:firstLine="426"/>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 xml:space="preserve">Принцип осуществления взаимодействия воспитания с детьми </w:t>
      </w:r>
      <w:proofErr w:type="gramStart"/>
      <w:r w:rsidRPr="00CB0FBB">
        <w:rPr>
          <w:rFonts w:ascii="Times New Roman" w:eastAsiaTheme="minorEastAsia" w:hAnsi="Times New Roman" w:cs="Times New Roman"/>
          <w:sz w:val="28"/>
          <w:szCs w:val="28"/>
        </w:rPr>
        <w:t>при</w:t>
      </w:r>
      <w:proofErr w:type="gramEnd"/>
    </w:p>
    <w:p w:rsidR="00CB0FBB" w:rsidRPr="00CB0FBB" w:rsidRDefault="00CB0FBB" w:rsidP="00CB0FBB">
      <w:pPr>
        <w:spacing w:after="0" w:line="360" w:lineRule="auto"/>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руководящей роли взрослого;</w:t>
      </w:r>
    </w:p>
    <w:p w:rsidR="00CB0FBB" w:rsidRPr="00CB0FBB" w:rsidRDefault="00CB0FBB" w:rsidP="00CB0FBB">
      <w:pPr>
        <w:numPr>
          <w:ilvl w:val="0"/>
          <w:numId w:val="8"/>
        </w:numPr>
        <w:shd w:val="clear" w:color="auto" w:fill="FFFFFF"/>
        <w:spacing w:before="150" w:after="0" w:line="360" w:lineRule="auto"/>
        <w:ind w:left="0" w:firstLine="426"/>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Принцип наглядности;</w:t>
      </w:r>
    </w:p>
    <w:p w:rsidR="00CB0FBB" w:rsidRPr="00CB0FBB" w:rsidRDefault="00CB0FBB" w:rsidP="00CB0FBB">
      <w:pPr>
        <w:numPr>
          <w:ilvl w:val="0"/>
          <w:numId w:val="8"/>
        </w:numPr>
        <w:shd w:val="clear" w:color="auto" w:fill="FFFFFF"/>
        <w:spacing w:before="150" w:after="0" w:line="360" w:lineRule="auto"/>
        <w:ind w:left="0" w:firstLine="426"/>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Принцип последовательности;</w:t>
      </w:r>
    </w:p>
    <w:p w:rsidR="00CB0FBB" w:rsidRPr="00CB0FBB" w:rsidRDefault="00CB0FBB" w:rsidP="00CB0FBB">
      <w:pPr>
        <w:numPr>
          <w:ilvl w:val="0"/>
          <w:numId w:val="8"/>
        </w:numPr>
        <w:shd w:val="clear" w:color="auto" w:fill="FFFFFF"/>
        <w:spacing w:before="150" w:after="0" w:line="360" w:lineRule="auto"/>
        <w:ind w:left="0" w:firstLine="426"/>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Принцип сотрудничества и взаимодействия.</w:t>
      </w:r>
    </w:p>
    <w:p w:rsidR="00CB0FBB" w:rsidRPr="00CB0FBB" w:rsidRDefault="00CB0FBB" w:rsidP="00CB0FBB">
      <w:pPr>
        <w:spacing w:after="0" w:line="360" w:lineRule="auto"/>
        <w:ind w:left="426" w:firstLine="282"/>
        <w:contextualSpacing/>
        <w:jc w:val="both"/>
        <w:rPr>
          <w:rFonts w:ascii="Times New Roman" w:eastAsiaTheme="minorEastAsia" w:hAnsi="Times New Roman" w:cs="Times New Roman"/>
          <w:sz w:val="28"/>
          <w:szCs w:val="28"/>
        </w:rPr>
      </w:pPr>
      <w:r w:rsidRPr="00CB0FBB">
        <w:rPr>
          <w:rFonts w:ascii="Times New Roman" w:eastAsiaTheme="minorEastAsia" w:hAnsi="Times New Roman" w:cs="Times New Roman"/>
          <w:sz w:val="28"/>
          <w:szCs w:val="28"/>
        </w:rPr>
        <w:t>В музее представлены разные тряпичные куклы.</w:t>
      </w:r>
    </w:p>
    <w:p w:rsidR="004D3E2F" w:rsidRPr="004D3E2F" w:rsidRDefault="004D3E2F" w:rsidP="004D3E2F">
      <w:pPr>
        <w:spacing w:after="0" w:line="360" w:lineRule="auto"/>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В музее представлены разные тряпичные куклы.</w:t>
      </w:r>
    </w:p>
    <w:p w:rsidR="004D3E2F" w:rsidRPr="004D3E2F" w:rsidRDefault="004D3E2F" w:rsidP="004D3E2F">
      <w:pPr>
        <w:spacing w:after="0" w:line="360" w:lineRule="auto"/>
        <w:contextualSpacing/>
        <w:jc w:val="both"/>
        <w:rPr>
          <w:rFonts w:ascii="Times New Roman" w:eastAsiaTheme="minorEastAsia" w:hAnsi="Times New Roman" w:cs="Times New Roman"/>
          <w:sz w:val="28"/>
          <w:szCs w:val="28"/>
        </w:rPr>
      </w:pPr>
      <w:r w:rsidRPr="00CB0FBB">
        <w:rPr>
          <w:rFonts w:ascii="Times New Roman" w:eastAsia="Times New Roman" w:hAnsi="Times New Roman" w:cs="Times New Roman"/>
          <w:b/>
          <w:sz w:val="28"/>
          <w:szCs w:val="28"/>
          <w:lang w:eastAsia="ru-RU"/>
        </w:rPr>
        <w:t>Продукт проекта:</w:t>
      </w:r>
      <w:r w:rsidRPr="00CB0FBB">
        <w:rPr>
          <w:rFonts w:ascii="Times New Roman" w:eastAsia="Times New Roman" w:hAnsi="Times New Roman" w:cs="Times New Roman"/>
          <w:sz w:val="28"/>
          <w:szCs w:val="28"/>
          <w:lang w:eastAsia="ru-RU"/>
        </w:rPr>
        <w:t xml:space="preserve"> </w:t>
      </w:r>
      <w:r w:rsidRPr="004D3E2F">
        <w:rPr>
          <w:rFonts w:ascii="Times New Roman" w:eastAsia="Times New Roman" w:hAnsi="Times New Roman" w:cs="Times New Roman"/>
          <w:color w:val="303F50"/>
          <w:sz w:val="28"/>
          <w:szCs w:val="28"/>
          <w:lang w:eastAsia="ru-RU"/>
        </w:rPr>
        <w:t xml:space="preserve">Мини-музей «тряпичные куклы» </w:t>
      </w:r>
    </w:p>
    <w:p w:rsidR="00C609A5" w:rsidRDefault="00C609A5" w:rsidP="00C609A5">
      <w:pPr>
        <w:tabs>
          <w:tab w:val="left" w:pos="2835"/>
        </w:tabs>
        <w:spacing w:after="0" w:line="360" w:lineRule="auto"/>
        <w:jc w:val="center"/>
        <w:rPr>
          <w:rFonts w:ascii="Times New Roman" w:eastAsia="Times New Roman" w:hAnsi="Times New Roman" w:cs="Times New Roman"/>
          <w:b/>
          <w:sz w:val="28"/>
          <w:szCs w:val="28"/>
          <w:lang w:eastAsia="ru-RU"/>
        </w:rPr>
      </w:pPr>
    </w:p>
    <w:p w:rsidR="004D3E2F" w:rsidRPr="004D3E2F" w:rsidRDefault="004D3E2F" w:rsidP="00C609A5">
      <w:pPr>
        <w:tabs>
          <w:tab w:val="left" w:pos="2835"/>
        </w:tabs>
        <w:spacing w:after="0" w:line="360" w:lineRule="auto"/>
        <w:jc w:val="center"/>
        <w:rPr>
          <w:rFonts w:ascii="Times New Roman" w:eastAsiaTheme="minorEastAsia" w:hAnsi="Times New Roman" w:cs="Times New Roman"/>
          <w:b/>
          <w:sz w:val="28"/>
          <w:szCs w:val="28"/>
        </w:rPr>
      </w:pPr>
      <w:r w:rsidRPr="004D3E2F">
        <w:rPr>
          <w:rFonts w:ascii="Times New Roman" w:eastAsia="Times New Roman" w:hAnsi="Times New Roman" w:cs="Times New Roman"/>
          <w:b/>
          <w:sz w:val="28"/>
          <w:szCs w:val="28"/>
          <w:lang w:eastAsia="ru-RU"/>
        </w:rPr>
        <w:t>Ресурсное обеспечение</w:t>
      </w:r>
    </w:p>
    <w:p w:rsidR="004D3E2F" w:rsidRPr="004D3E2F" w:rsidRDefault="004D3E2F" w:rsidP="004D3E2F">
      <w:pPr>
        <w:tabs>
          <w:tab w:val="left" w:pos="690"/>
          <w:tab w:val="left" w:pos="2835"/>
        </w:tabs>
        <w:spacing w:after="0" w:line="360" w:lineRule="auto"/>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b/>
          <w:sz w:val="28"/>
          <w:szCs w:val="28"/>
          <w:lang w:eastAsia="ru-RU"/>
        </w:rPr>
        <w:t>1) Кадровое:</w:t>
      </w:r>
      <w:r w:rsidRPr="004D3E2F">
        <w:rPr>
          <w:rFonts w:ascii="Times New Roman" w:eastAsia="Times New Roman" w:hAnsi="Times New Roman" w:cs="Times New Roman"/>
          <w:sz w:val="28"/>
          <w:szCs w:val="28"/>
          <w:lang w:eastAsia="ru-RU"/>
        </w:rPr>
        <w:t xml:space="preserve"> Создание творческой группы педагогов; </w:t>
      </w:r>
    </w:p>
    <w:p w:rsidR="004D3E2F" w:rsidRPr="004D3E2F" w:rsidRDefault="004D3E2F" w:rsidP="004D3E2F">
      <w:pPr>
        <w:tabs>
          <w:tab w:val="left" w:pos="690"/>
          <w:tab w:val="left" w:pos="2835"/>
        </w:tabs>
        <w:spacing w:after="0" w:line="360" w:lineRule="auto"/>
        <w:jc w:val="both"/>
        <w:rPr>
          <w:rFonts w:ascii="Times New Roman" w:eastAsiaTheme="minorEastAsia" w:hAnsi="Times New Roman" w:cs="Times New Roman"/>
          <w:b/>
          <w:sz w:val="28"/>
          <w:szCs w:val="28"/>
        </w:rPr>
      </w:pPr>
      <w:r w:rsidRPr="004D3E2F">
        <w:rPr>
          <w:rFonts w:ascii="Times New Roman" w:eastAsia="Times New Roman" w:hAnsi="Times New Roman" w:cs="Times New Roman"/>
          <w:b/>
          <w:sz w:val="28"/>
          <w:szCs w:val="28"/>
          <w:lang w:eastAsia="ru-RU"/>
        </w:rPr>
        <w:t>2) Научно-методическое:</w:t>
      </w:r>
      <w:r w:rsidRPr="004D3E2F">
        <w:rPr>
          <w:rFonts w:ascii="Times New Roman" w:eastAsia="Times New Roman" w:hAnsi="Times New Roman" w:cs="Times New Roman"/>
          <w:sz w:val="28"/>
          <w:szCs w:val="28"/>
          <w:lang w:eastAsia="ru-RU"/>
        </w:rPr>
        <w:t xml:space="preserve"> Подбор печатных, теоретических материалов по музейной педагогике и познавательно-исследовательской деятельности;</w:t>
      </w:r>
      <w:r w:rsidRPr="004D3E2F">
        <w:rPr>
          <w:rFonts w:ascii="Times New Roman" w:eastAsiaTheme="minorEastAsia" w:hAnsi="Times New Roman" w:cs="Times New Roman"/>
          <w:b/>
          <w:sz w:val="28"/>
          <w:szCs w:val="28"/>
        </w:rPr>
        <w:tab/>
      </w:r>
    </w:p>
    <w:p w:rsidR="004D3E2F" w:rsidRPr="004D3E2F" w:rsidRDefault="004D3E2F" w:rsidP="004D3E2F">
      <w:pPr>
        <w:tabs>
          <w:tab w:val="left" w:pos="2835"/>
        </w:tabs>
        <w:spacing w:after="0" w:line="360" w:lineRule="auto"/>
        <w:jc w:val="both"/>
        <w:rPr>
          <w:rFonts w:ascii="Times New Roman" w:eastAsiaTheme="minorEastAsia" w:hAnsi="Times New Roman" w:cs="Times New Roman"/>
          <w:b/>
          <w:sz w:val="28"/>
          <w:szCs w:val="28"/>
        </w:rPr>
      </w:pPr>
      <w:r w:rsidRPr="004D3E2F">
        <w:rPr>
          <w:rFonts w:ascii="Times New Roman" w:eastAsia="Times New Roman" w:hAnsi="Times New Roman" w:cs="Times New Roman"/>
          <w:b/>
          <w:color w:val="303F50"/>
          <w:sz w:val="28"/>
          <w:szCs w:val="28"/>
          <w:lang w:eastAsia="ru-RU"/>
        </w:rPr>
        <w:t>3)Организационное:</w:t>
      </w:r>
      <w:r w:rsidRPr="004D3E2F">
        <w:rPr>
          <w:rFonts w:ascii="Times New Roman" w:eastAsia="Times New Roman" w:hAnsi="Times New Roman" w:cs="Times New Roman"/>
          <w:color w:val="303F50"/>
          <w:sz w:val="28"/>
          <w:szCs w:val="28"/>
          <w:lang w:eastAsia="ru-RU"/>
        </w:rPr>
        <w:t xml:space="preserve"> Организация работы творческой группы по реализации этапов проекта;</w:t>
      </w:r>
    </w:p>
    <w:p w:rsidR="004D3E2F" w:rsidRPr="004D3E2F" w:rsidRDefault="004D3E2F" w:rsidP="004D3E2F">
      <w:pPr>
        <w:tabs>
          <w:tab w:val="left" w:pos="2835"/>
        </w:tabs>
        <w:spacing w:after="0" w:line="360" w:lineRule="auto"/>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4) Информационное:</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numPr>
          <w:ilvl w:val="0"/>
          <w:numId w:val="18"/>
        </w:numPr>
        <w:shd w:val="clear" w:color="auto" w:fill="FFFFFF"/>
        <w:tabs>
          <w:tab w:val="left" w:pos="2835"/>
        </w:tabs>
        <w:spacing w:before="150" w:after="0" w:line="360" w:lineRule="auto"/>
        <w:contextualSpacing/>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Использование возможностей Интернета в поиске информации, адресов    опыта; </w:t>
      </w:r>
    </w:p>
    <w:p w:rsidR="004D3E2F" w:rsidRPr="004D3E2F" w:rsidRDefault="004D3E2F" w:rsidP="004D3E2F">
      <w:pPr>
        <w:numPr>
          <w:ilvl w:val="0"/>
          <w:numId w:val="18"/>
        </w:numPr>
        <w:shd w:val="clear" w:color="auto" w:fill="FFFFFF"/>
        <w:tabs>
          <w:tab w:val="left" w:pos="2835"/>
        </w:tabs>
        <w:spacing w:before="150" w:after="0" w:line="360" w:lineRule="auto"/>
        <w:contextualSpacing/>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Консультации по педагогическому проектированию; </w:t>
      </w:r>
    </w:p>
    <w:p w:rsidR="004D3E2F" w:rsidRPr="004D3E2F" w:rsidRDefault="004D3E2F" w:rsidP="004D3E2F">
      <w:pPr>
        <w:numPr>
          <w:ilvl w:val="0"/>
          <w:numId w:val="18"/>
        </w:numPr>
        <w:shd w:val="clear" w:color="auto" w:fill="FFFFFF"/>
        <w:tabs>
          <w:tab w:val="left" w:pos="2835"/>
        </w:tabs>
        <w:spacing w:before="150" w:after="0" w:line="360" w:lineRule="auto"/>
        <w:contextualSpacing/>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Знакомство родителей с проблемой на консультациях; </w:t>
      </w:r>
    </w:p>
    <w:p w:rsidR="004D3E2F" w:rsidRPr="004D3E2F" w:rsidRDefault="004D3E2F" w:rsidP="004D3E2F">
      <w:pPr>
        <w:numPr>
          <w:ilvl w:val="0"/>
          <w:numId w:val="18"/>
        </w:numPr>
        <w:shd w:val="clear" w:color="auto" w:fill="FFFFFF"/>
        <w:tabs>
          <w:tab w:val="left" w:pos="2835"/>
        </w:tabs>
        <w:spacing w:before="150" w:after="0" w:line="360" w:lineRule="auto"/>
        <w:contextualSpacing/>
        <w:jc w:val="both"/>
        <w:rPr>
          <w:rFonts w:ascii="Times New Roman" w:eastAsiaTheme="minorEastAsia" w:hAnsi="Times New Roman" w:cs="Times New Roman"/>
          <w:b/>
          <w:sz w:val="28"/>
          <w:szCs w:val="28"/>
        </w:rPr>
      </w:pPr>
      <w:r w:rsidRPr="004D3E2F">
        <w:rPr>
          <w:rFonts w:ascii="Times New Roman" w:eastAsia="Times New Roman" w:hAnsi="Times New Roman" w:cs="Times New Roman"/>
          <w:sz w:val="28"/>
          <w:szCs w:val="28"/>
          <w:lang w:eastAsia="ru-RU"/>
        </w:rPr>
        <w:t>Создание банка методических материалов.</w:t>
      </w:r>
    </w:p>
    <w:p w:rsidR="004D3E2F" w:rsidRPr="004D3E2F" w:rsidRDefault="004D3E2F" w:rsidP="004D3E2F">
      <w:pPr>
        <w:tabs>
          <w:tab w:val="left" w:pos="300"/>
          <w:tab w:val="left" w:pos="2835"/>
        </w:tabs>
        <w:spacing w:after="0" w:line="360" w:lineRule="auto"/>
        <w:jc w:val="both"/>
        <w:rPr>
          <w:rFonts w:ascii="Times New Roman" w:eastAsia="Times New Roman" w:hAnsi="Times New Roman" w:cs="Times New Roman"/>
          <w:sz w:val="28"/>
          <w:szCs w:val="28"/>
          <w:lang w:eastAsia="ru-RU"/>
        </w:rPr>
      </w:pPr>
      <w:r w:rsidRPr="004D3E2F">
        <w:rPr>
          <w:rFonts w:ascii="Times New Roman" w:eastAsiaTheme="minorEastAsia" w:hAnsi="Times New Roman" w:cs="Times New Roman"/>
          <w:b/>
          <w:sz w:val="28"/>
          <w:szCs w:val="28"/>
        </w:rPr>
        <w:t xml:space="preserve">  </w:t>
      </w:r>
      <w:r w:rsidRPr="004D3E2F">
        <w:rPr>
          <w:rFonts w:ascii="Times New Roman" w:eastAsia="Times New Roman" w:hAnsi="Times New Roman" w:cs="Times New Roman"/>
          <w:b/>
          <w:sz w:val="28"/>
          <w:szCs w:val="28"/>
          <w:lang w:eastAsia="ru-RU"/>
        </w:rPr>
        <w:t>5) Мотивационное:</w:t>
      </w:r>
      <w:r w:rsidRPr="004D3E2F">
        <w:rPr>
          <w:rFonts w:ascii="Times New Roman" w:eastAsia="Times New Roman" w:hAnsi="Times New Roman" w:cs="Times New Roman"/>
          <w:sz w:val="28"/>
          <w:szCs w:val="28"/>
          <w:lang w:eastAsia="ru-RU"/>
        </w:rPr>
        <w:t xml:space="preserve"> </w:t>
      </w:r>
    </w:p>
    <w:p w:rsidR="004D3E2F" w:rsidRPr="004D3E2F" w:rsidRDefault="004D3E2F" w:rsidP="004D3E2F">
      <w:pPr>
        <w:numPr>
          <w:ilvl w:val="0"/>
          <w:numId w:val="19"/>
        </w:numPr>
        <w:shd w:val="clear" w:color="auto" w:fill="FFFFFF"/>
        <w:tabs>
          <w:tab w:val="left" w:pos="300"/>
          <w:tab w:val="left" w:pos="2835"/>
        </w:tabs>
        <w:spacing w:before="150" w:after="0" w:line="360" w:lineRule="auto"/>
        <w:contextualSpacing/>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Разработка системы материального стимулирования педагогов-участников проекта; </w:t>
      </w:r>
    </w:p>
    <w:p w:rsidR="004D3E2F" w:rsidRPr="004D3E2F" w:rsidRDefault="004D3E2F" w:rsidP="004D3E2F">
      <w:pPr>
        <w:numPr>
          <w:ilvl w:val="0"/>
          <w:numId w:val="19"/>
        </w:numPr>
        <w:shd w:val="clear" w:color="auto" w:fill="FFFFFF"/>
        <w:tabs>
          <w:tab w:val="left" w:pos="300"/>
          <w:tab w:val="left" w:pos="2835"/>
        </w:tabs>
        <w:spacing w:before="150" w:after="0" w:line="360" w:lineRule="auto"/>
        <w:contextualSpacing/>
        <w:jc w:val="both"/>
        <w:rPr>
          <w:rFonts w:ascii="Times New Roman" w:eastAsiaTheme="minorEastAsia" w:hAnsi="Times New Roman" w:cs="Times New Roman"/>
          <w:b/>
          <w:sz w:val="28"/>
          <w:szCs w:val="28"/>
        </w:rPr>
      </w:pPr>
      <w:r w:rsidRPr="004D3E2F">
        <w:rPr>
          <w:rFonts w:ascii="Times New Roman" w:eastAsia="Times New Roman" w:hAnsi="Times New Roman" w:cs="Times New Roman"/>
          <w:sz w:val="28"/>
          <w:szCs w:val="28"/>
          <w:lang w:eastAsia="ru-RU"/>
        </w:rPr>
        <w:t>Накопление и обобщение педагогического опыта;</w:t>
      </w:r>
      <w:r w:rsidRPr="004D3E2F">
        <w:rPr>
          <w:rFonts w:ascii="Times New Roman" w:eastAsiaTheme="minorEastAsia" w:hAnsi="Times New Roman" w:cs="Times New Roman"/>
          <w:b/>
          <w:sz w:val="28"/>
          <w:szCs w:val="28"/>
        </w:rPr>
        <w:tab/>
      </w:r>
    </w:p>
    <w:p w:rsidR="004D3E2F" w:rsidRPr="004D3E2F" w:rsidRDefault="004D3E2F" w:rsidP="00C609A5">
      <w:pPr>
        <w:tabs>
          <w:tab w:val="left" w:pos="2835"/>
        </w:tabs>
        <w:spacing w:after="0" w:line="360" w:lineRule="auto"/>
        <w:jc w:val="center"/>
        <w:rPr>
          <w:rFonts w:ascii="Times New Roman" w:eastAsiaTheme="minorEastAsia" w:hAnsi="Times New Roman" w:cs="Times New Roman"/>
          <w:b/>
          <w:sz w:val="28"/>
          <w:szCs w:val="28"/>
        </w:rPr>
      </w:pPr>
      <w:r w:rsidRPr="004D3E2F">
        <w:rPr>
          <w:rFonts w:ascii="Times New Roman" w:eastAsia="Times New Roman" w:hAnsi="Times New Roman" w:cs="Times New Roman"/>
          <w:b/>
          <w:sz w:val="28"/>
          <w:szCs w:val="28"/>
          <w:lang w:eastAsia="ru-RU"/>
        </w:rPr>
        <w:lastRenderedPageBreak/>
        <w:t>Ожидаемые результаты</w:t>
      </w:r>
    </w:p>
    <w:p w:rsidR="004D3E2F" w:rsidRPr="004D3E2F" w:rsidRDefault="004D3E2F" w:rsidP="004D3E2F">
      <w:pPr>
        <w:tabs>
          <w:tab w:val="left" w:pos="675"/>
          <w:tab w:val="left" w:pos="2835"/>
        </w:tabs>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1.</w:t>
      </w:r>
      <w:r w:rsidRPr="004D3E2F">
        <w:rPr>
          <w:rFonts w:ascii="Times New Roman" w:eastAsia="Times New Roman" w:hAnsi="Times New Roman" w:cs="Times New Roman"/>
          <w:color w:val="303F50"/>
          <w:sz w:val="28"/>
          <w:szCs w:val="28"/>
          <w:lang w:eastAsia="ru-RU"/>
        </w:rPr>
        <w:t xml:space="preserve">Повышение уровня компетентности педагогов в музейной деятельности. </w:t>
      </w:r>
    </w:p>
    <w:p w:rsidR="004D3E2F" w:rsidRPr="004D3E2F" w:rsidRDefault="004D3E2F" w:rsidP="004D3E2F">
      <w:pPr>
        <w:tabs>
          <w:tab w:val="left" w:pos="675"/>
          <w:tab w:val="left" w:pos="2835"/>
        </w:tabs>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2.</w:t>
      </w:r>
      <w:r w:rsidRPr="004D3E2F">
        <w:rPr>
          <w:rFonts w:ascii="Times New Roman" w:eastAsia="Times New Roman" w:hAnsi="Times New Roman" w:cs="Times New Roman"/>
          <w:color w:val="303F50"/>
          <w:sz w:val="28"/>
          <w:szCs w:val="28"/>
          <w:lang w:eastAsia="ru-RU"/>
        </w:rPr>
        <w:t xml:space="preserve">Улучшение качества проведения воспитательно-образовательного процесса. </w:t>
      </w:r>
    </w:p>
    <w:p w:rsidR="004D3E2F" w:rsidRPr="004D3E2F" w:rsidRDefault="004D3E2F" w:rsidP="004D3E2F">
      <w:pPr>
        <w:tabs>
          <w:tab w:val="left" w:pos="675"/>
          <w:tab w:val="left" w:pos="2835"/>
        </w:tabs>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3.</w:t>
      </w:r>
      <w:r w:rsidRPr="004D3E2F">
        <w:rPr>
          <w:rFonts w:ascii="Times New Roman" w:eastAsia="Times New Roman" w:hAnsi="Times New Roman" w:cs="Times New Roman"/>
          <w:color w:val="303F50"/>
          <w:sz w:val="28"/>
          <w:szCs w:val="28"/>
          <w:lang w:eastAsia="ru-RU"/>
        </w:rPr>
        <w:t xml:space="preserve">Обобщение, распространение и презентация опыта работы по данной теме. </w:t>
      </w:r>
      <w:r w:rsidRPr="004D3E2F">
        <w:rPr>
          <w:rFonts w:ascii="Times New Roman" w:eastAsia="Times New Roman" w:hAnsi="Times New Roman" w:cs="Times New Roman"/>
          <w:b/>
          <w:color w:val="303F50"/>
          <w:sz w:val="28"/>
          <w:szCs w:val="28"/>
          <w:lang w:eastAsia="ru-RU"/>
        </w:rPr>
        <w:t>4.</w:t>
      </w:r>
      <w:r w:rsidRPr="004D3E2F">
        <w:rPr>
          <w:rFonts w:ascii="Times New Roman" w:eastAsia="Times New Roman" w:hAnsi="Times New Roman" w:cs="Times New Roman"/>
          <w:color w:val="303F50"/>
          <w:sz w:val="28"/>
          <w:szCs w:val="28"/>
          <w:lang w:eastAsia="ru-RU"/>
        </w:rPr>
        <w:t xml:space="preserve">Появление интереса у детей к музейной культуре. </w:t>
      </w:r>
    </w:p>
    <w:p w:rsidR="004D3E2F" w:rsidRPr="004D3E2F" w:rsidRDefault="004D3E2F" w:rsidP="004D3E2F">
      <w:pPr>
        <w:tabs>
          <w:tab w:val="left" w:pos="675"/>
          <w:tab w:val="left" w:pos="2835"/>
        </w:tabs>
        <w:spacing w:after="0" w:line="360" w:lineRule="auto"/>
        <w:jc w:val="both"/>
        <w:rPr>
          <w:rFonts w:ascii="Times New Roman" w:eastAsiaTheme="minorEastAsia" w:hAnsi="Times New Roman" w:cs="Times New Roman"/>
          <w:b/>
          <w:sz w:val="28"/>
          <w:szCs w:val="28"/>
        </w:rPr>
      </w:pPr>
      <w:r w:rsidRPr="004D3E2F">
        <w:rPr>
          <w:rFonts w:ascii="Times New Roman" w:eastAsia="Times New Roman" w:hAnsi="Times New Roman" w:cs="Times New Roman"/>
          <w:b/>
          <w:color w:val="303F50"/>
          <w:sz w:val="28"/>
          <w:szCs w:val="28"/>
          <w:lang w:eastAsia="ru-RU"/>
        </w:rPr>
        <w:t>5.</w:t>
      </w:r>
      <w:r w:rsidRPr="004D3E2F">
        <w:rPr>
          <w:rFonts w:ascii="Times New Roman" w:eastAsia="Times New Roman" w:hAnsi="Times New Roman" w:cs="Times New Roman"/>
          <w:color w:val="303F50"/>
          <w:sz w:val="28"/>
          <w:szCs w:val="28"/>
          <w:lang w:eastAsia="ru-RU"/>
        </w:rPr>
        <w:t>Систематизация работы по данной теме.</w:t>
      </w:r>
      <w:r w:rsidRPr="004D3E2F">
        <w:rPr>
          <w:rFonts w:ascii="Times New Roman" w:eastAsiaTheme="minorEastAsia" w:hAnsi="Times New Roman" w:cs="Times New Roman"/>
          <w:b/>
          <w:sz w:val="28"/>
          <w:szCs w:val="28"/>
        </w:rPr>
        <w:tab/>
      </w:r>
    </w:p>
    <w:p w:rsidR="004D3E2F" w:rsidRPr="004D3E2F" w:rsidRDefault="004D3E2F" w:rsidP="004D3E2F">
      <w:pPr>
        <w:tabs>
          <w:tab w:val="left" w:pos="2835"/>
        </w:tabs>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6.</w:t>
      </w:r>
      <w:r w:rsidRPr="004D3E2F">
        <w:rPr>
          <w:rFonts w:ascii="Times New Roman" w:eastAsia="Times New Roman" w:hAnsi="Times New Roman" w:cs="Times New Roman"/>
          <w:color w:val="303F50"/>
          <w:sz w:val="28"/>
          <w:szCs w:val="28"/>
          <w:lang w:eastAsia="ru-RU"/>
        </w:rPr>
        <w:t xml:space="preserve">Повышение музейной культуры родителей. </w:t>
      </w:r>
    </w:p>
    <w:p w:rsidR="004D3E2F" w:rsidRPr="004D3E2F" w:rsidRDefault="004D3E2F" w:rsidP="004D3E2F">
      <w:pPr>
        <w:tabs>
          <w:tab w:val="left" w:pos="2835"/>
        </w:tabs>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7.</w:t>
      </w:r>
      <w:r w:rsidRPr="004D3E2F">
        <w:rPr>
          <w:rFonts w:ascii="Times New Roman" w:eastAsia="Times New Roman" w:hAnsi="Times New Roman" w:cs="Times New Roman"/>
          <w:color w:val="303F50"/>
          <w:sz w:val="28"/>
          <w:szCs w:val="28"/>
          <w:lang w:eastAsia="ru-RU"/>
        </w:rPr>
        <w:t xml:space="preserve">Желание родителей участвовать в совместных мероприятиях в ДОУ. </w:t>
      </w:r>
    </w:p>
    <w:p w:rsidR="004D3E2F" w:rsidRPr="004D3E2F" w:rsidRDefault="004D3E2F" w:rsidP="004D3E2F">
      <w:pPr>
        <w:tabs>
          <w:tab w:val="left" w:pos="2835"/>
        </w:tabs>
        <w:spacing w:after="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b/>
          <w:color w:val="303F50"/>
          <w:sz w:val="28"/>
          <w:szCs w:val="28"/>
          <w:lang w:eastAsia="ru-RU"/>
        </w:rPr>
        <w:t>8.</w:t>
      </w:r>
      <w:r w:rsidRPr="004D3E2F">
        <w:rPr>
          <w:rFonts w:ascii="Times New Roman" w:eastAsia="Times New Roman" w:hAnsi="Times New Roman" w:cs="Times New Roman"/>
          <w:color w:val="303F50"/>
          <w:sz w:val="28"/>
          <w:szCs w:val="28"/>
          <w:lang w:eastAsia="ru-RU"/>
        </w:rPr>
        <w:t xml:space="preserve">Повышение статуса семейного воспитания через творческое сотрудничество. </w:t>
      </w:r>
    </w:p>
    <w:p w:rsidR="004D3E2F" w:rsidRPr="004D3E2F" w:rsidRDefault="004D3E2F" w:rsidP="004D3E2F">
      <w:pPr>
        <w:tabs>
          <w:tab w:val="left" w:pos="2835"/>
        </w:tabs>
        <w:spacing w:after="0" w:line="360" w:lineRule="auto"/>
        <w:jc w:val="both"/>
        <w:rPr>
          <w:rFonts w:ascii="Times New Roman" w:eastAsiaTheme="minorEastAsia" w:hAnsi="Times New Roman" w:cs="Times New Roman"/>
          <w:b/>
          <w:sz w:val="28"/>
          <w:szCs w:val="28"/>
        </w:rPr>
      </w:pPr>
      <w:r w:rsidRPr="004D3E2F">
        <w:rPr>
          <w:rFonts w:ascii="Times New Roman" w:eastAsia="Times New Roman" w:hAnsi="Times New Roman" w:cs="Times New Roman"/>
          <w:b/>
          <w:color w:val="303F50"/>
          <w:sz w:val="28"/>
          <w:szCs w:val="28"/>
          <w:lang w:eastAsia="ru-RU"/>
        </w:rPr>
        <w:t>9.</w:t>
      </w:r>
      <w:r w:rsidRPr="004D3E2F">
        <w:rPr>
          <w:rFonts w:ascii="Times New Roman" w:eastAsia="Times New Roman" w:hAnsi="Times New Roman" w:cs="Times New Roman"/>
          <w:color w:val="303F50"/>
          <w:sz w:val="28"/>
          <w:szCs w:val="28"/>
          <w:lang w:eastAsia="ru-RU"/>
        </w:rPr>
        <w:t>Создание комплексной системы работы по данному направлению.</w:t>
      </w:r>
    </w:p>
    <w:p w:rsidR="004D3E2F" w:rsidRPr="004D3E2F" w:rsidRDefault="004D3E2F" w:rsidP="004D3E2F">
      <w:pPr>
        <w:tabs>
          <w:tab w:val="left" w:pos="2835"/>
        </w:tabs>
        <w:spacing w:after="0" w:line="360" w:lineRule="auto"/>
        <w:jc w:val="both"/>
        <w:rPr>
          <w:rFonts w:ascii="Times New Roman" w:eastAsiaTheme="minorEastAsia" w:hAnsi="Times New Roman" w:cs="Times New Roman"/>
          <w:b/>
          <w:sz w:val="28"/>
          <w:szCs w:val="28"/>
        </w:rPr>
      </w:pPr>
      <w:r w:rsidRPr="004D3E2F">
        <w:rPr>
          <w:rFonts w:ascii="Times New Roman" w:eastAsia="Times New Roman" w:hAnsi="Times New Roman" w:cs="Times New Roman"/>
          <w:b/>
          <w:color w:val="303F50"/>
          <w:sz w:val="28"/>
          <w:szCs w:val="28"/>
          <w:lang w:eastAsia="ru-RU"/>
        </w:rPr>
        <w:t>10.</w:t>
      </w:r>
      <w:r w:rsidRPr="004D3E2F">
        <w:rPr>
          <w:rFonts w:ascii="Times New Roman" w:eastAsia="Times New Roman" w:hAnsi="Times New Roman" w:cs="Times New Roman"/>
          <w:color w:val="303F50"/>
          <w:sz w:val="28"/>
          <w:szCs w:val="28"/>
          <w:lang w:eastAsia="ru-RU"/>
        </w:rPr>
        <w:t>Открытие мини – музея «Тряпичные куклы» с приглашением детей и их родителей.</w:t>
      </w:r>
    </w:p>
    <w:p w:rsidR="00AB4DDB" w:rsidRDefault="00AB4DDB" w:rsidP="004D3E2F">
      <w:pPr>
        <w:tabs>
          <w:tab w:val="left" w:pos="0"/>
        </w:tabs>
        <w:spacing w:after="0" w:line="360" w:lineRule="auto"/>
        <w:jc w:val="center"/>
        <w:rPr>
          <w:rFonts w:ascii="Times New Roman" w:eastAsiaTheme="minorEastAsia" w:hAnsi="Times New Roman" w:cs="Times New Roman"/>
          <w:b/>
          <w:sz w:val="28"/>
          <w:szCs w:val="28"/>
        </w:rPr>
      </w:pPr>
    </w:p>
    <w:p w:rsidR="004D3E2F" w:rsidRPr="004D3E2F" w:rsidRDefault="004D3E2F" w:rsidP="004D3E2F">
      <w:pPr>
        <w:tabs>
          <w:tab w:val="left" w:pos="0"/>
        </w:tabs>
        <w:spacing w:after="0" w:line="360" w:lineRule="auto"/>
        <w:jc w:val="center"/>
        <w:rPr>
          <w:rFonts w:ascii="Times New Roman" w:eastAsiaTheme="minorEastAsia" w:hAnsi="Times New Roman" w:cs="Times New Roman"/>
          <w:sz w:val="28"/>
          <w:szCs w:val="28"/>
        </w:rPr>
      </w:pPr>
      <w:r w:rsidRPr="004D3E2F">
        <w:rPr>
          <w:rFonts w:ascii="Times New Roman" w:eastAsiaTheme="minorEastAsia" w:hAnsi="Times New Roman" w:cs="Times New Roman"/>
          <w:b/>
          <w:sz w:val="28"/>
          <w:szCs w:val="28"/>
        </w:rPr>
        <w:t>Аспекты музейной деятельности</w:t>
      </w:r>
    </w:p>
    <w:p w:rsidR="004D3E2F" w:rsidRPr="004D3E2F" w:rsidRDefault="004D3E2F" w:rsidP="004D3E2F">
      <w:pPr>
        <w:tabs>
          <w:tab w:val="left" w:pos="2835"/>
        </w:tabs>
        <w:spacing w:after="0" w:line="360" w:lineRule="auto"/>
        <w:jc w:val="both"/>
        <w:rPr>
          <w:rFonts w:ascii="Times New Roman" w:eastAsiaTheme="minorEastAsia" w:hAnsi="Times New Roman" w:cs="Times New Roman"/>
          <w:sz w:val="28"/>
          <w:szCs w:val="28"/>
        </w:rPr>
      </w:pPr>
      <w:r w:rsidRPr="004D3E2F">
        <w:rPr>
          <w:rFonts w:ascii="Times New Roman" w:eastAsia="Times New Roman" w:hAnsi="Times New Roman" w:cs="Times New Roman"/>
          <w:b/>
          <w:sz w:val="28"/>
          <w:szCs w:val="28"/>
          <w:shd w:val="clear" w:color="auto" w:fill="FFFFFF"/>
          <w:lang w:eastAsia="ru-RU"/>
        </w:rPr>
        <w:t xml:space="preserve">            Музей для ребенка</w:t>
      </w:r>
      <w:r w:rsidRPr="004D3E2F">
        <w:rPr>
          <w:rFonts w:ascii="Times New Roman" w:eastAsia="Times New Roman" w:hAnsi="Times New Roman" w:cs="Times New Roman"/>
          <w:sz w:val="28"/>
          <w:szCs w:val="28"/>
          <w:shd w:val="clear" w:color="auto" w:fill="FFFFFF"/>
          <w:lang w:eastAsia="ru-RU"/>
        </w:rPr>
        <w:t xml:space="preserve"> – намного больше, чем занимательная прогулка. Это выход из пространства привычных впечатлений, из рамок своего дома, из обыденности. Это большое и особенное путешествие, это знакомство не просто с произведениями искусства, но с людьми других эпох и культуры. Всё это сильно расширяет  кругозор ребенка.</w:t>
      </w:r>
    </w:p>
    <w:p w:rsidR="004D3E2F" w:rsidRPr="004D3E2F" w:rsidRDefault="004D3E2F" w:rsidP="004D3E2F">
      <w:pPr>
        <w:tabs>
          <w:tab w:val="left" w:pos="2835"/>
        </w:tabs>
        <w:spacing w:after="0" w:line="360" w:lineRule="auto"/>
        <w:jc w:val="center"/>
        <w:rPr>
          <w:rFonts w:ascii="Times New Roman" w:eastAsiaTheme="minorEastAsia" w:hAnsi="Times New Roman" w:cs="Times New Roman"/>
          <w:b/>
          <w:sz w:val="28"/>
          <w:szCs w:val="28"/>
        </w:rPr>
      </w:pPr>
      <w:r w:rsidRPr="004D3E2F">
        <w:rPr>
          <w:rFonts w:ascii="Times New Roman" w:eastAsiaTheme="minorEastAsia" w:hAnsi="Times New Roman" w:cs="Times New Roman"/>
          <w:b/>
          <w:sz w:val="28"/>
          <w:szCs w:val="28"/>
        </w:rPr>
        <w:t>Формы деятельности:</w:t>
      </w:r>
    </w:p>
    <w:p w:rsidR="004D3E2F" w:rsidRPr="004D3E2F" w:rsidRDefault="004D3E2F" w:rsidP="004D3E2F">
      <w:pPr>
        <w:numPr>
          <w:ilvl w:val="0"/>
          <w:numId w:val="14"/>
        </w:numPr>
        <w:shd w:val="clear" w:color="auto" w:fill="FFFFFF"/>
        <w:tabs>
          <w:tab w:val="left" w:pos="2835"/>
        </w:tabs>
        <w:spacing w:before="150" w:after="0" w:line="360" w:lineRule="auto"/>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Поисковая</w:t>
      </w:r>
    </w:p>
    <w:p w:rsidR="004D3E2F" w:rsidRPr="004D3E2F" w:rsidRDefault="004D3E2F" w:rsidP="004D3E2F">
      <w:pPr>
        <w:numPr>
          <w:ilvl w:val="0"/>
          <w:numId w:val="14"/>
        </w:numPr>
        <w:shd w:val="clear" w:color="auto" w:fill="FFFFFF"/>
        <w:tabs>
          <w:tab w:val="left" w:pos="2835"/>
        </w:tabs>
        <w:spacing w:before="150" w:after="0" w:line="360" w:lineRule="auto"/>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Фондовая</w:t>
      </w:r>
    </w:p>
    <w:p w:rsidR="004D3E2F" w:rsidRPr="004D3E2F" w:rsidRDefault="004D3E2F" w:rsidP="004D3E2F">
      <w:pPr>
        <w:numPr>
          <w:ilvl w:val="0"/>
          <w:numId w:val="14"/>
        </w:numPr>
        <w:shd w:val="clear" w:color="auto" w:fill="FFFFFF"/>
        <w:tabs>
          <w:tab w:val="left" w:pos="2835"/>
        </w:tabs>
        <w:spacing w:before="150" w:after="0" w:line="360" w:lineRule="auto"/>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Научная</w:t>
      </w:r>
    </w:p>
    <w:p w:rsidR="004D3E2F" w:rsidRPr="004D3E2F" w:rsidRDefault="004D3E2F" w:rsidP="004D3E2F">
      <w:pPr>
        <w:numPr>
          <w:ilvl w:val="0"/>
          <w:numId w:val="14"/>
        </w:numPr>
        <w:shd w:val="clear" w:color="auto" w:fill="FFFFFF"/>
        <w:tabs>
          <w:tab w:val="left" w:pos="2835"/>
        </w:tabs>
        <w:spacing w:before="150" w:after="0" w:line="360" w:lineRule="auto"/>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Экспозиционная</w:t>
      </w:r>
    </w:p>
    <w:p w:rsidR="004D3E2F" w:rsidRPr="004D3E2F" w:rsidRDefault="004D3E2F" w:rsidP="004D3E2F">
      <w:pPr>
        <w:numPr>
          <w:ilvl w:val="0"/>
          <w:numId w:val="14"/>
        </w:numPr>
        <w:shd w:val="clear" w:color="auto" w:fill="FFFFFF"/>
        <w:tabs>
          <w:tab w:val="left" w:pos="2835"/>
        </w:tabs>
        <w:spacing w:before="150" w:after="0" w:line="360" w:lineRule="auto"/>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Познавательная</w:t>
      </w:r>
    </w:p>
    <w:p w:rsidR="004D3E2F" w:rsidRPr="004D3E2F" w:rsidRDefault="004D3E2F" w:rsidP="004D3E2F">
      <w:pPr>
        <w:spacing w:after="0" w:line="360" w:lineRule="auto"/>
        <w:jc w:val="center"/>
        <w:rPr>
          <w:rFonts w:ascii="Times New Roman" w:eastAsiaTheme="minorEastAsia" w:hAnsi="Times New Roman" w:cs="Times New Roman"/>
          <w:b/>
          <w:sz w:val="28"/>
          <w:szCs w:val="28"/>
        </w:rPr>
      </w:pPr>
      <w:r w:rsidRPr="004D3E2F">
        <w:rPr>
          <w:rFonts w:ascii="Times New Roman" w:eastAsiaTheme="minorEastAsia" w:hAnsi="Times New Roman" w:cs="Times New Roman"/>
          <w:b/>
          <w:sz w:val="28"/>
          <w:szCs w:val="28"/>
        </w:rPr>
        <w:t>Оформление музея:</w:t>
      </w:r>
    </w:p>
    <w:p w:rsidR="004D3E2F" w:rsidRPr="004D3E2F" w:rsidRDefault="004D3E2F" w:rsidP="00CB0FBB">
      <w:pPr>
        <w:spacing w:after="0" w:line="360" w:lineRule="auto"/>
        <w:ind w:firstLine="708"/>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 xml:space="preserve">Музейные экспонаты собраны в соответствии с возрастом детей и находятся в свободном доступе у детей. Коллекция расположена  на </w:t>
      </w:r>
      <w:r w:rsidRPr="004D3E2F">
        <w:rPr>
          <w:rFonts w:ascii="Times New Roman" w:eastAsiaTheme="minorEastAsia" w:hAnsi="Times New Roman" w:cs="Times New Roman"/>
          <w:sz w:val="28"/>
          <w:szCs w:val="28"/>
        </w:rPr>
        <w:lastRenderedPageBreak/>
        <w:t>экспозиционном стенде. На нижней части стенда находятся: библиотека - где собраны загадки, стихи и авторские произведения; игротека - где собраны игры и атрибуты для игровой деятельности детей.</w:t>
      </w:r>
    </w:p>
    <w:p w:rsidR="004D3E2F" w:rsidRPr="004D3E2F" w:rsidRDefault="004D3E2F" w:rsidP="004D3E2F">
      <w:pPr>
        <w:spacing w:after="0" w:line="360" w:lineRule="auto"/>
        <w:jc w:val="center"/>
        <w:rPr>
          <w:rFonts w:ascii="Times New Roman" w:eastAsiaTheme="minorEastAsia" w:hAnsi="Times New Roman" w:cs="Times New Roman"/>
          <w:b/>
          <w:sz w:val="28"/>
          <w:szCs w:val="28"/>
        </w:rPr>
      </w:pPr>
      <w:r w:rsidRPr="004D3E2F">
        <w:rPr>
          <w:rFonts w:ascii="Times New Roman" w:eastAsiaTheme="minorEastAsia" w:hAnsi="Times New Roman" w:cs="Times New Roman"/>
          <w:b/>
          <w:sz w:val="28"/>
          <w:szCs w:val="28"/>
        </w:rPr>
        <w:t xml:space="preserve">              Особенности использования экспонатов музея:</w:t>
      </w:r>
    </w:p>
    <w:p w:rsidR="004D3E2F" w:rsidRPr="004D3E2F" w:rsidRDefault="004D3E2F" w:rsidP="00CB0FBB">
      <w:pPr>
        <w:spacing w:after="0" w:line="360" w:lineRule="auto"/>
        <w:ind w:firstLine="567"/>
        <w:jc w:val="both"/>
        <w:rPr>
          <w:rFonts w:ascii="Times New Roman" w:eastAsiaTheme="minorEastAsia" w:hAnsi="Times New Roman" w:cs="Times New Roman"/>
          <w:b/>
          <w:sz w:val="36"/>
          <w:szCs w:val="36"/>
        </w:rPr>
      </w:pPr>
      <w:r w:rsidRPr="004D3E2F">
        <w:rPr>
          <w:rFonts w:ascii="Times New Roman" w:eastAsiaTheme="minorEastAsia" w:hAnsi="Times New Roman" w:cs="Times New Roman"/>
          <w:sz w:val="28"/>
          <w:szCs w:val="28"/>
        </w:rPr>
        <w:t>Экспонаты музея находятся в свободном доступе у детей и используются ими для познавательной, речевой, театрализованной, художественной деятельности и сюжетно-ролевых игр. Куклы могут быть использованы детьми в разных видах деятельности: в процессе непосредственно образовательной, игровой, совместной и самостоятельной деятельности.</w:t>
      </w:r>
      <w:r w:rsidRPr="004D3E2F">
        <w:rPr>
          <w:rFonts w:ascii="Times New Roman" w:eastAsiaTheme="minorEastAsia" w:hAnsi="Times New Roman" w:cs="Times New Roman"/>
          <w:sz w:val="28"/>
          <w:szCs w:val="28"/>
        </w:rPr>
        <w:cr/>
      </w:r>
      <w:r w:rsidRPr="004D3E2F">
        <w:rPr>
          <w:rFonts w:ascii="Times New Roman" w:eastAsiaTheme="minorEastAsia" w:hAnsi="Times New Roman" w:cs="Times New Roman"/>
          <w:b/>
          <w:sz w:val="36"/>
          <w:szCs w:val="36"/>
        </w:rPr>
        <w:t xml:space="preserve">                              </w:t>
      </w:r>
      <w:r w:rsidRPr="004D3E2F">
        <w:rPr>
          <w:rFonts w:ascii="Times New Roman" w:eastAsiaTheme="minorEastAsia" w:hAnsi="Times New Roman" w:cs="Times New Roman"/>
          <w:b/>
          <w:sz w:val="28"/>
          <w:szCs w:val="28"/>
        </w:rPr>
        <w:t>Перспектива развития музея:</w:t>
      </w:r>
    </w:p>
    <w:p w:rsidR="004D3E2F" w:rsidRPr="004D3E2F" w:rsidRDefault="004D3E2F" w:rsidP="00CB0FBB">
      <w:pPr>
        <w:numPr>
          <w:ilvl w:val="0"/>
          <w:numId w:val="9"/>
        </w:numPr>
        <w:shd w:val="clear" w:color="auto" w:fill="FFFFFF"/>
        <w:spacing w:before="150" w:after="0" w:line="360" w:lineRule="auto"/>
        <w:ind w:left="567" w:hanging="567"/>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Пополнение экспонатами;</w:t>
      </w:r>
    </w:p>
    <w:p w:rsidR="004D3E2F" w:rsidRPr="004D3E2F" w:rsidRDefault="004D3E2F" w:rsidP="00CB0FBB">
      <w:pPr>
        <w:numPr>
          <w:ilvl w:val="0"/>
          <w:numId w:val="9"/>
        </w:numPr>
        <w:shd w:val="clear" w:color="auto" w:fill="FFFFFF"/>
        <w:spacing w:before="150" w:after="0" w:line="360" w:lineRule="auto"/>
        <w:ind w:left="567" w:hanging="567"/>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Проведение экскурсий для других групп детского сада;</w:t>
      </w:r>
    </w:p>
    <w:p w:rsidR="004D3E2F" w:rsidRPr="004D3E2F" w:rsidRDefault="004D3E2F" w:rsidP="00CB0FBB">
      <w:pPr>
        <w:numPr>
          <w:ilvl w:val="0"/>
          <w:numId w:val="9"/>
        </w:numPr>
        <w:shd w:val="clear" w:color="auto" w:fill="FFFFFF"/>
        <w:spacing w:before="150" w:after="0" w:line="360" w:lineRule="auto"/>
        <w:ind w:left="567" w:hanging="567"/>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Создание презентации «Тряпичные куклы»;</w:t>
      </w:r>
    </w:p>
    <w:p w:rsidR="004D3E2F" w:rsidRPr="004D3E2F" w:rsidRDefault="004D3E2F" w:rsidP="00CB0FBB">
      <w:pPr>
        <w:numPr>
          <w:ilvl w:val="0"/>
          <w:numId w:val="9"/>
        </w:numPr>
        <w:shd w:val="clear" w:color="auto" w:fill="FFFFFF"/>
        <w:spacing w:before="150" w:after="0" w:line="360" w:lineRule="auto"/>
        <w:ind w:left="567" w:hanging="567"/>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Семейные развлечения;</w:t>
      </w:r>
    </w:p>
    <w:p w:rsidR="004D3E2F" w:rsidRPr="004D3E2F" w:rsidRDefault="004D3E2F" w:rsidP="00CB0FBB">
      <w:pPr>
        <w:numPr>
          <w:ilvl w:val="0"/>
          <w:numId w:val="9"/>
        </w:numPr>
        <w:shd w:val="clear" w:color="auto" w:fill="FFFFFF"/>
        <w:spacing w:before="150" w:after="0" w:line="360" w:lineRule="auto"/>
        <w:ind w:left="567" w:hanging="567"/>
        <w:contextualSpacing/>
        <w:jc w:val="both"/>
        <w:rPr>
          <w:rFonts w:ascii="Times New Roman" w:eastAsiaTheme="minorEastAsia" w:hAnsi="Times New Roman" w:cs="Times New Roman"/>
          <w:sz w:val="28"/>
          <w:szCs w:val="28"/>
        </w:rPr>
      </w:pPr>
      <w:r w:rsidRPr="004D3E2F">
        <w:rPr>
          <w:rFonts w:ascii="Times New Roman" w:eastAsiaTheme="minorEastAsia" w:hAnsi="Times New Roman" w:cs="Times New Roman"/>
          <w:sz w:val="28"/>
          <w:szCs w:val="28"/>
        </w:rPr>
        <w:t>Использование музея в образовательной деятельности с детьми своей группы.</w:t>
      </w:r>
    </w:p>
    <w:p w:rsidR="004D3E2F" w:rsidRPr="004D3E2F" w:rsidRDefault="004D3E2F" w:rsidP="004D3E2F">
      <w:pPr>
        <w:shd w:val="clear" w:color="auto" w:fill="FFFFFF"/>
        <w:spacing w:after="0"/>
        <w:jc w:val="center"/>
        <w:rPr>
          <w:rFonts w:ascii="Times New Roman" w:eastAsia="Times New Roman" w:hAnsi="Times New Roman" w:cs="Times New Roman"/>
          <w:b/>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C609A5" w:rsidRDefault="00C609A5" w:rsidP="004D3E2F">
      <w:pPr>
        <w:shd w:val="clear" w:color="auto" w:fill="FFFFFF"/>
        <w:spacing w:after="0"/>
        <w:jc w:val="center"/>
        <w:rPr>
          <w:rFonts w:ascii="Times New Roman" w:eastAsia="Times New Roman" w:hAnsi="Times New Roman" w:cs="Times New Roman"/>
          <w:b/>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b/>
          <w:sz w:val="28"/>
          <w:szCs w:val="28"/>
          <w:lang w:eastAsia="ru-RU"/>
        </w:rPr>
        <w:lastRenderedPageBreak/>
        <w:t>Методы реализации проекта</w:t>
      </w: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r w:rsidRPr="004D3E2F">
        <w:rPr>
          <w:rFonts w:ascii="Times New Roman" w:eastAsia="Times New Roman" w:hAnsi="Times New Roman" w:cs="Times New Roman"/>
          <w:b/>
          <w:i/>
          <w:sz w:val="28"/>
          <w:szCs w:val="28"/>
          <w:lang w:eastAsia="ru-RU"/>
        </w:rPr>
        <w:t>Содержание форм работы и видов деятельности</w:t>
      </w:r>
    </w:p>
    <w:tbl>
      <w:tblPr>
        <w:tblpPr w:leftFromText="180" w:rightFromText="180" w:vertAnchor="text" w:horzAnchor="margin" w:tblpXSpec="center" w:tblpY="4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35"/>
        <w:gridCol w:w="2551"/>
        <w:gridCol w:w="2693"/>
        <w:gridCol w:w="2552"/>
      </w:tblGrid>
      <w:tr w:rsidR="004D3E2F" w:rsidRPr="004D3E2F" w:rsidTr="004D3E2F">
        <w:trPr>
          <w:trHeight w:val="528"/>
        </w:trPr>
        <w:tc>
          <w:tcPr>
            <w:tcW w:w="2235" w:type="dxa"/>
            <w:shd w:val="clear" w:color="auto" w:fill="FFFFFF" w:themeFill="background1"/>
            <w:tcMar>
              <w:top w:w="15" w:type="dxa"/>
              <w:left w:w="108" w:type="dxa"/>
              <w:bottom w:w="0" w:type="dxa"/>
              <w:right w:w="108" w:type="dxa"/>
            </w:tcMar>
            <w:hideMark/>
          </w:tcPr>
          <w:p w:rsidR="004D3E2F" w:rsidRPr="004D3E2F" w:rsidRDefault="004D3E2F" w:rsidP="004D3E2F">
            <w:pPr>
              <w:spacing w:after="0" w:line="240" w:lineRule="auto"/>
              <w:jc w:val="center"/>
              <w:rPr>
                <w:rFonts w:ascii="Times New Roman" w:eastAsia="Times New Roman" w:hAnsi="Times New Roman" w:cs="Times New Roman"/>
                <w:lang w:eastAsia="ru-RU"/>
              </w:rPr>
            </w:pPr>
            <w:r w:rsidRPr="004D3E2F">
              <w:rPr>
                <w:rFonts w:ascii="Times New Roman" w:eastAsia="Times New Roman" w:hAnsi="Times New Roman" w:cs="Times New Roman"/>
                <w:bCs/>
                <w:kern w:val="24"/>
                <w:lang w:eastAsia="ru-RU"/>
              </w:rPr>
              <w:t>Образовательные области</w:t>
            </w:r>
          </w:p>
        </w:tc>
        <w:tc>
          <w:tcPr>
            <w:tcW w:w="2551" w:type="dxa"/>
            <w:shd w:val="clear" w:color="auto" w:fill="FFFFFF" w:themeFill="background1"/>
            <w:tcMar>
              <w:top w:w="15" w:type="dxa"/>
              <w:left w:w="108" w:type="dxa"/>
              <w:bottom w:w="0" w:type="dxa"/>
              <w:right w:w="108" w:type="dxa"/>
            </w:tcMar>
            <w:hideMark/>
          </w:tcPr>
          <w:p w:rsidR="004D3E2F" w:rsidRPr="004D3E2F" w:rsidRDefault="004D3E2F" w:rsidP="004D3E2F">
            <w:pPr>
              <w:spacing w:after="0" w:line="240" w:lineRule="auto"/>
              <w:jc w:val="center"/>
              <w:rPr>
                <w:rFonts w:ascii="Times New Roman" w:eastAsia="Times New Roman" w:hAnsi="Times New Roman" w:cs="Times New Roman"/>
                <w:lang w:eastAsia="ru-RU"/>
              </w:rPr>
            </w:pPr>
            <w:r w:rsidRPr="004D3E2F">
              <w:rPr>
                <w:rFonts w:ascii="Times New Roman" w:eastAsia="Times New Roman" w:hAnsi="Times New Roman" w:cs="Times New Roman"/>
                <w:bCs/>
                <w:kern w:val="24"/>
                <w:lang w:eastAsia="ru-RU"/>
              </w:rPr>
              <w:t>Совместная деятельность детей и воспитателя</w:t>
            </w:r>
          </w:p>
        </w:tc>
        <w:tc>
          <w:tcPr>
            <w:tcW w:w="2693" w:type="dxa"/>
            <w:shd w:val="clear" w:color="auto" w:fill="FFFFFF" w:themeFill="background1"/>
            <w:tcMar>
              <w:top w:w="15" w:type="dxa"/>
              <w:left w:w="108" w:type="dxa"/>
              <w:bottom w:w="0" w:type="dxa"/>
              <w:right w:w="108" w:type="dxa"/>
            </w:tcMar>
            <w:hideMark/>
          </w:tcPr>
          <w:p w:rsidR="004D3E2F" w:rsidRPr="004D3E2F" w:rsidRDefault="004D3E2F" w:rsidP="004D3E2F">
            <w:pPr>
              <w:spacing w:after="0" w:line="240" w:lineRule="auto"/>
              <w:jc w:val="center"/>
              <w:rPr>
                <w:rFonts w:ascii="Times New Roman" w:eastAsia="Times New Roman" w:hAnsi="Times New Roman" w:cs="Times New Roman"/>
                <w:lang w:eastAsia="ru-RU"/>
              </w:rPr>
            </w:pPr>
            <w:r w:rsidRPr="004D3E2F">
              <w:rPr>
                <w:rFonts w:ascii="Times New Roman" w:eastAsia="Times New Roman" w:hAnsi="Times New Roman" w:cs="Times New Roman"/>
                <w:bCs/>
                <w:kern w:val="24"/>
                <w:lang w:eastAsia="ru-RU"/>
              </w:rPr>
              <w:t>Совместная деятельность детей и родителей</w:t>
            </w:r>
          </w:p>
        </w:tc>
        <w:tc>
          <w:tcPr>
            <w:tcW w:w="2552" w:type="dxa"/>
            <w:shd w:val="clear" w:color="auto" w:fill="FFFFFF" w:themeFill="background1"/>
            <w:tcMar>
              <w:top w:w="15" w:type="dxa"/>
              <w:left w:w="108" w:type="dxa"/>
              <w:bottom w:w="0" w:type="dxa"/>
              <w:right w:w="108" w:type="dxa"/>
            </w:tcMar>
            <w:hideMark/>
          </w:tcPr>
          <w:p w:rsidR="004D3E2F" w:rsidRPr="004D3E2F" w:rsidRDefault="004D3E2F" w:rsidP="004D3E2F">
            <w:pPr>
              <w:spacing w:after="0" w:line="240" w:lineRule="auto"/>
              <w:jc w:val="center"/>
              <w:rPr>
                <w:rFonts w:ascii="Times New Roman" w:eastAsia="Times New Roman" w:hAnsi="Times New Roman" w:cs="Times New Roman"/>
                <w:lang w:eastAsia="ru-RU"/>
              </w:rPr>
            </w:pPr>
            <w:r w:rsidRPr="004D3E2F">
              <w:rPr>
                <w:rFonts w:ascii="Times New Roman" w:eastAsia="Times New Roman" w:hAnsi="Times New Roman" w:cs="Times New Roman"/>
                <w:bCs/>
                <w:kern w:val="24"/>
                <w:lang w:eastAsia="ru-RU"/>
              </w:rPr>
              <w:t>Самостоятельная деятельность детей</w:t>
            </w:r>
          </w:p>
        </w:tc>
      </w:tr>
      <w:tr w:rsidR="004D3E2F" w:rsidRPr="004D3E2F" w:rsidTr="004D3E2F">
        <w:trPr>
          <w:trHeight w:val="518"/>
        </w:trPr>
        <w:tc>
          <w:tcPr>
            <w:tcW w:w="2235" w:type="dxa"/>
            <w:shd w:val="clear" w:color="auto" w:fill="FFFFFF" w:themeFill="background1"/>
            <w:tcMar>
              <w:top w:w="72" w:type="dxa"/>
              <w:left w:w="144" w:type="dxa"/>
              <w:bottom w:w="72" w:type="dxa"/>
              <w:right w:w="144" w:type="dxa"/>
            </w:tcMar>
            <w:hideMark/>
          </w:tcPr>
          <w:p w:rsidR="004D3E2F" w:rsidRPr="004D3E2F" w:rsidRDefault="004D3E2F" w:rsidP="00362263">
            <w:pPr>
              <w:spacing w:after="0" w:line="240" w:lineRule="auto"/>
              <w:jc w:val="center"/>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color w:val="000000"/>
                <w:kern w:val="24"/>
                <w:sz w:val="16"/>
                <w:szCs w:val="16"/>
                <w:lang w:eastAsia="ru-RU"/>
              </w:rPr>
              <w:t>СОЦИАЛЬНО-КОММУНИКАТИВНОЕ РАЗВИТИЕ</w:t>
            </w:r>
          </w:p>
        </w:tc>
        <w:tc>
          <w:tcPr>
            <w:tcW w:w="2551"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000000"/>
                <w:sz w:val="28"/>
                <w:szCs w:val="28"/>
                <w:shd w:val="clear" w:color="auto" w:fill="FFFFFF"/>
                <w:lang w:eastAsia="ru-RU"/>
              </w:rPr>
              <w:t xml:space="preserve">Беседа на тему «Как появились куклы» – познакомить детей с историей появления тряпичной куклы и тремя основными группами кукол (обереги, игровые, обрядовые). </w:t>
            </w:r>
          </w:p>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p>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000000"/>
                <w:sz w:val="28"/>
                <w:szCs w:val="28"/>
                <w:shd w:val="clear" w:color="auto" w:fill="FFFFFF"/>
                <w:lang w:eastAsia="ru-RU"/>
              </w:rPr>
              <w:t>Беседа: «Правила поведения в общественных местах – музее»</w:t>
            </w:r>
          </w:p>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p>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color w:val="000000"/>
                <w:sz w:val="28"/>
                <w:szCs w:val="28"/>
                <w:shd w:val="clear" w:color="auto" w:fill="FFFFFF"/>
                <w:lang w:eastAsia="ru-RU"/>
              </w:rPr>
              <w:t>Экскурсия в мини-музей «Тряпичные куклы»</w:t>
            </w:r>
          </w:p>
        </w:tc>
        <w:tc>
          <w:tcPr>
            <w:tcW w:w="2693"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6"/>
                <w:szCs w:val="16"/>
                <w:lang w:eastAsia="ru-RU"/>
              </w:rPr>
            </w:pPr>
          </w:p>
        </w:tc>
        <w:tc>
          <w:tcPr>
            <w:tcW w:w="2552"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Игровая ситуация с тряпичными куклами «Зайчик на пальчик»</w:t>
            </w:r>
          </w:p>
          <w:p w:rsidR="00EE0147" w:rsidRDefault="004D3E2F" w:rsidP="004D3E2F">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000000"/>
                <w:sz w:val="28"/>
                <w:szCs w:val="28"/>
                <w:shd w:val="clear" w:color="auto" w:fill="FFFFFF"/>
                <w:lang w:eastAsia="ru-RU"/>
              </w:rPr>
              <w:t>Сюжетно-ролевые игры «Семья», «Мастерская кукол»</w:t>
            </w:r>
            <w:r w:rsidR="00362263">
              <w:rPr>
                <w:rFonts w:ascii="Times New Roman" w:eastAsia="Times New Roman" w:hAnsi="Times New Roman" w:cs="Times New Roman"/>
                <w:color w:val="000000"/>
                <w:sz w:val="28"/>
                <w:szCs w:val="28"/>
                <w:shd w:val="clear" w:color="auto" w:fill="FFFFFF"/>
                <w:lang w:eastAsia="ru-RU"/>
              </w:rPr>
              <w:t>, «Чудесный мешочек»</w:t>
            </w:r>
            <w:r w:rsidRPr="004D3E2F">
              <w:rPr>
                <w:rFonts w:ascii="Times New Roman" w:eastAsia="Times New Roman" w:hAnsi="Times New Roman" w:cs="Times New Roman"/>
                <w:color w:val="000000"/>
                <w:sz w:val="28"/>
                <w:szCs w:val="28"/>
                <w:shd w:val="clear" w:color="auto" w:fill="FFFFFF"/>
                <w:lang w:eastAsia="ru-RU"/>
              </w:rPr>
              <w:t>.</w:t>
            </w:r>
          </w:p>
          <w:p w:rsidR="004D3E2F" w:rsidRPr="00EE0147" w:rsidRDefault="00EE0147" w:rsidP="00EE01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«Заплетаем-расплетаем».</w:t>
            </w:r>
          </w:p>
        </w:tc>
      </w:tr>
      <w:tr w:rsidR="004D3E2F" w:rsidRPr="004D3E2F" w:rsidTr="004D3E2F">
        <w:trPr>
          <w:trHeight w:val="248"/>
        </w:trPr>
        <w:tc>
          <w:tcPr>
            <w:tcW w:w="2235" w:type="dxa"/>
            <w:shd w:val="clear" w:color="auto" w:fill="FFFFFF" w:themeFill="background1"/>
            <w:tcMar>
              <w:top w:w="72" w:type="dxa"/>
              <w:left w:w="144" w:type="dxa"/>
              <w:bottom w:w="72" w:type="dxa"/>
              <w:right w:w="144" w:type="dxa"/>
            </w:tcMar>
            <w:hideMark/>
          </w:tcPr>
          <w:p w:rsidR="004D3E2F" w:rsidRPr="004D3E2F" w:rsidRDefault="004D3E2F" w:rsidP="00362263">
            <w:pPr>
              <w:spacing w:after="0" w:line="240" w:lineRule="auto"/>
              <w:jc w:val="center"/>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color w:val="000000"/>
                <w:kern w:val="24"/>
                <w:sz w:val="16"/>
                <w:szCs w:val="16"/>
                <w:lang w:eastAsia="ru-RU"/>
              </w:rPr>
              <w:t>ПОЗНАВАТЕЛЬНОЕ РАЗВИТИЕ</w:t>
            </w:r>
          </w:p>
        </w:tc>
        <w:tc>
          <w:tcPr>
            <w:tcW w:w="2551"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r w:rsidRPr="004D3E2F">
              <w:rPr>
                <w:rFonts w:ascii="Times New Roman" w:eastAsia="Times New Roman" w:hAnsi="Times New Roman" w:cs="Times New Roman"/>
                <w:sz w:val="28"/>
                <w:szCs w:val="28"/>
                <w:lang w:eastAsia="ru-RU"/>
              </w:rPr>
              <w:t>Дидактическая игра: собери картинку (</w:t>
            </w:r>
            <w:proofErr w:type="spellStart"/>
            <w:r w:rsidRPr="004D3E2F">
              <w:rPr>
                <w:rFonts w:ascii="Times New Roman" w:eastAsia="Times New Roman" w:hAnsi="Times New Roman" w:cs="Times New Roman"/>
                <w:sz w:val="28"/>
                <w:szCs w:val="28"/>
                <w:lang w:eastAsia="ru-RU"/>
              </w:rPr>
              <w:t>пазлы</w:t>
            </w:r>
            <w:proofErr w:type="spellEnd"/>
            <w:r w:rsidRPr="004D3E2F">
              <w:rPr>
                <w:rFonts w:ascii="Times New Roman" w:eastAsia="Times New Roman" w:hAnsi="Times New Roman" w:cs="Times New Roman"/>
                <w:sz w:val="28"/>
                <w:szCs w:val="28"/>
                <w:lang w:eastAsia="ru-RU"/>
              </w:rPr>
              <w:t>) тряпичной куклы «Счастье», «</w:t>
            </w:r>
            <w:proofErr w:type="spellStart"/>
            <w:r w:rsidRPr="004D3E2F">
              <w:rPr>
                <w:rFonts w:ascii="Times New Roman" w:eastAsia="Times New Roman" w:hAnsi="Times New Roman" w:cs="Times New Roman"/>
                <w:sz w:val="28"/>
                <w:szCs w:val="28"/>
                <w:lang w:eastAsia="ru-RU"/>
              </w:rPr>
              <w:t>Крупенечка</w:t>
            </w:r>
            <w:proofErr w:type="spellEnd"/>
            <w:r w:rsidRPr="004D3E2F">
              <w:rPr>
                <w:rFonts w:ascii="Times New Roman" w:eastAsia="Times New Roman" w:hAnsi="Times New Roman" w:cs="Times New Roman"/>
                <w:sz w:val="28"/>
                <w:szCs w:val="28"/>
                <w:lang w:eastAsia="ru-RU"/>
              </w:rPr>
              <w:t>»</w:t>
            </w:r>
            <w:r w:rsidRPr="004D3E2F">
              <w:rPr>
                <w:rFonts w:ascii="Tahoma" w:eastAsia="Times New Roman" w:hAnsi="Tahoma" w:cs="Tahoma"/>
                <w:color w:val="000000"/>
                <w:sz w:val="19"/>
                <w:szCs w:val="19"/>
                <w:shd w:val="clear" w:color="auto" w:fill="FFFFFF"/>
                <w:lang w:eastAsia="ru-RU"/>
              </w:rPr>
              <w:t xml:space="preserve"> </w:t>
            </w:r>
          </w:p>
          <w:p w:rsidR="004D3E2F" w:rsidRPr="004D3E2F" w:rsidRDefault="004D3E2F" w:rsidP="004D3E2F">
            <w:pPr>
              <w:spacing w:after="0" w:line="240" w:lineRule="auto"/>
              <w:rPr>
                <w:rFonts w:ascii="Times New Roman" w:eastAsia="Times New Roman" w:hAnsi="Times New Roman" w:cs="Times New Roman"/>
                <w:sz w:val="28"/>
                <w:szCs w:val="28"/>
                <w:lang w:eastAsia="ru-RU"/>
              </w:rPr>
            </w:pPr>
          </w:p>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r w:rsidRPr="004D3E2F">
              <w:rPr>
                <w:rFonts w:ascii="Times New Roman" w:eastAsia="Times New Roman" w:hAnsi="Times New Roman" w:cs="Times New Roman"/>
                <w:sz w:val="28"/>
                <w:szCs w:val="28"/>
                <w:lang w:eastAsia="ru-RU"/>
              </w:rPr>
              <w:t>Дидактические игры: «Календарь листай - праздники запоминай!», «Народный календарь», лото «Назови и объясни»</w:t>
            </w:r>
          </w:p>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p>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r w:rsidRPr="004D3E2F">
              <w:rPr>
                <w:rFonts w:ascii="Times New Roman" w:eastAsia="Times New Roman" w:hAnsi="Times New Roman" w:cs="Times New Roman"/>
                <w:color w:val="000000"/>
                <w:sz w:val="28"/>
                <w:szCs w:val="28"/>
                <w:shd w:val="clear" w:color="auto" w:fill="FFFFFF"/>
                <w:lang w:eastAsia="ru-RU"/>
              </w:rPr>
              <w:lastRenderedPageBreak/>
              <w:t>Просмотр презентации «Русская народная кукла».</w:t>
            </w:r>
            <w:r w:rsidRPr="004D3E2F">
              <w:rPr>
                <w:rFonts w:ascii="Tahoma" w:eastAsia="Times New Roman" w:hAnsi="Tahoma" w:cs="Tahoma"/>
                <w:color w:val="000000"/>
                <w:sz w:val="19"/>
                <w:szCs w:val="19"/>
                <w:shd w:val="clear" w:color="auto" w:fill="FFFFFF"/>
                <w:lang w:eastAsia="ru-RU"/>
              </w:rPr>
              <w:t xml:space="preserve"> </w:t>
            </w:r>
          </w:p>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p>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r w:rsidRPr="004D3E2F">
              <w:rPr>
                <w:rFonts w:ascii="Times New Roman" w:eastAsia="Times New Roman" w:hAnsi="Times New Roman" w:cs="Times New Roman"/>
                <w:color w:val="000000"/>
                <w:sz w:val="28"/>
                <w:szCs w:val="28"/>
                <w:shd w:val="clear" w:color="auto" w:fill="FFFFFF"/>
                <w:lang w:eastAsia="ru-RU"/>
              </w:rPr>
              <w:t>Рассматривание книг, иллюстраций, фотографий с тряпичными куклами – «Путешествие в прошлое куклы».</w:t>
            </w:r>
          </w:p>
          <w:p w:rsidR="004D3E2F" w:rsidRPr="004D3E2F" w:rsidRDefault="004D3E2F" w:rsidP="004D3E2F">
            <w:pPr>
              <w:spacing w:after="0" w:line="240" w:lineRule="auto"/>
              <w:rPr>
                <w:rFonts w:ascii="Times New Roman" w:eastAsia="Times New Roman" w:hAnsi="Times New Roman" w:cs="Times New Roman"/>
                <w:color w:val="000000"/>
                <w:sz w:val="28"/>
                <w:szCs w:val="28"/>
                <w:shd w:val="clear" w:color="auto" w:fill="FFFFFF"/>
                <w:lang w:eastAsia="ru-RU"/>
              </w:rPr>
            </w:pPr>
          </w:p>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color w:val="000000"/>
                <w:sz w:val="28"/>
                <w:szCs w:val="28"/>
                <w:shd w:val="clear" w:color="auto" w:fill="FFFFFF"/>
                <w:lang w:eastAsia="ru-RU"/>
              </w:rPr>
              <w:t>Эксперимент: «Один день с Тряпичными куклами».</w:t>
            </w:r>
          </w:p>
        </w:tc>
        <w:tc>
          <w:tcPr>
            <w:tcW w:w="2693"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color w:val="000000"/>
                <w:sz w:val="28"/>
                <w:szCs w:val="28"/>
                <w:shd w:val="clear" w:color="auto" w:fill="FFFFFF"/>
                <w:lang w:eastAsia="ru-RU"/>
              </w:rPr>
              <w:lastRenderedPageBreak/>
              <w:t xml:space="preserve">Исследование куклы. </w:t>
            </w:r>
            <w:proofErr w:type="gramStart"/>
            <w:r w:rsidRPr="004D3E2F">
              <w:rPr>
                <w:rFonts w:ascii="Times New Roman" w:eastAsia="Times New Roman" w:hAnsi="Times New Roman" w:cs="Times New Roman"/>
                <w:color w:val="000000"/>
                <w:sz w:val="28"/>
                <w:szCs w:val="28"/>
                <w:shd w:val="clear" w:color="auto" w:fill="FFFFFF"/>
                <w:lang w:eastAsia="ru-RU"/>
              </w:rPr>
              <w:t>Знакомство с тканью, нитками, лентой, тесьмой и другими материалами, их свойствами (рвутся, мнутся, режутся, кроятся) и видами (шерстяная, льняная, ситцевая).</w:t>
            </w:r>
            <w:proofErr w:type="gramEnd"/>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2843B2">
              <w:rPr>
                <w:rFonts w:ascii="Times New Roman" w:eastAsia="Times New Roman" w:hAnsi="Times New Roman" w:cs="Times New Roman"/>
                <w:sz w:val="28"/>
                <w:szCs w:val="28"/>
                <w:lang w:eastAsia="ru-RU"/>
              </w:rPr>
              <w:t xml:space="preserve">Создание книжки по изготовлению тряпичной куклы </w:t>
            </w:r>
            <w:r w:rsidRPr="002843B2">
              <w:rPr>
                <w:rFonts w:ascii="Times New Roman" w:eastAsia="Times New Roman" w:hAnsi="Times New Roman" w:cs="Times New Roman"/>
                <w:sz w:val="28"/>
                <w:szCs w:val="28"/>
                <w:lang w:eastAsia="ru-RU"/>
              </w:rPr>
              <w:lastRenderedPageBreak/>
              <w:t>«</w:t>
            </w:r>
            <w:proofErr w:type="spellStart"/>
            <w:r w:rsidRPr="002843B2">
              <w:rPr>
                <w:rFonts w:ascii="Times New Roman" w:eastAsia="Times New Roman" w:hAnsi="Times New Roman" w:cs="Times New Roman"/>
                <w:sz w:val="28"/>
                <w:szCs w:val="28"/>
                <w:lang w:eastAsia="ru-RU"/>
              </w:rPr>
              <w:t>Десятиручка</w:t>
            </w:r>
            <w:proofErr w:type="spellEnd"/>
            <w:r w:rsidRPr="002843B2">
              <w:rPr>
                <w:rFonts w:ascii="Times New Roman" w:eastAsia="Times New Roman" w:hAnsi="Times New Roman" w:cs="Times New Roman"/>
                <w:sz w:val="28"/>
                <w:szCs w:val="28"/>
                <w:lang w:eastAsia="ru-RU"/>
              </w:rPr>
              <w:t>».</w:t>
            </w:r>
          </w:p>
        </w:tc>
        <w:tc>
          <w:tcPr>
            <w:tcW w:w="2552"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sz w:val="16"/>
                <w:szCs w:val="16"/>
                <w:lang w:eastAsia="ru-RU"/>
              </w:rPr>
            </w:pPr>
            <w:r w:rsidRPr="004D3E2F">
              <w:rPr>
                <w:rFonts w:ascii="Times New Roman" w:eastAsia="Times New Roman" w:hAnsi="Times New Roman" w:cs="Times New Roman"/>
                <w:color w:val="303F50"/>
                <w:sz w:val="28"/>
                <w:szCs w:val="28"/>
                <w:lang w:eastAsia="ru-RU"/>
              </w:rPr>
              <w:lastRenderedPageBreak/>
              <w:t xml:space="preserve">Рассматривание книг о тряпичных куклах, иллюстраций, альбомов </w:t>
            </w:r>
          </w:p>
        </w:tc>
      </w:tr>
      <w:tr w:rsidR="004D3E2F" w:rsidRPr="004D3E2F" w:rsidTr="004D3E2F">
        <w:trPr>
          <w:trHeight w:val="268"/>
        </w:trPr>
        <w:tc>
          <w:tcPr>
            <w:tcW w:w="2235" w:type="dxa"/>
            <w:shd w:val="clear" w:color="auto" w:fill="FFFFFF" w:themeFill="background1"/>
            <w:tcMar>
              <w:top w:w="72" w:type="dxa"/>
              <w:left w:w="144" w:type="dxa"/>
              <w:bottom w:w="72" w:type="dxa"/>
              <w:right w:w="144" w:type="dxa"/>
            </w:tcMar>
            <w:hideMark/>
          </w:tcPr>
          <w:p w:rsidR="004D3E2F" w:rsidRPr="004D3E2F" w:rsidRDefault="004D3E2F" w:rsidP="00362263">
            <w:pPr>
              <w:spacing w:after="0" w:line="240" w:lineRule="auto"/>
              <w:jc w:val="center"/>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color w:val="000000"/>
                <w:kern w:val="24"/>
                <w:sz w:val="16"/>
                <w:szCs w:val="16"/>
                <w:lang w:eastAsia="ru-RU"/>
              </w:rPr>
              <w:lastRenderedPageBreak/>
              <w:t>РЕЧЕВОЕ РАЗВИТИЕ</w:t>
            </w:r>
          </w:p>
        </w:tc>
        <w:tc>
          <w:tcPr>
            <w:tcW w:w="2551" w:type="dxa"/>
            <w:shd w:val="clear" w:color="auto" w:fill="FFFFFF" w:themeFill="background1"/>
            <w:tcMar>
              <w:top w:w="72" w:type="dxa"/>
              <w:left w:w="144" w:type="dxa"/>
              <w:bottom w:w="72" w:type="dxa"/>
              <w:right w:w="144" w:type="dxa"/>
            </w:tcMar>
            <w:hideMark/>
          </w:tcPr>
          <w:p w:rsidR="00EE0147"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Разучивание </w:t>
            </w:r>
            <w:proofErr w:type="spellStart"/>
            <w:r w:rsidRPr="004D3E2F">
              <w:rPr>
                <w:rFonts w:ascii="Times New Roman" w:eastAsia="Times New Roman" w:hAnsi="Times New Roman" w:cs="Times New Roman"/>
                <w:sz w:val="28"/>
                <w:szCs w:val="28"/>
                <w:lang w:eastAsia="ru-RU"/>
              </w:rPr>
              <w:t>закличек</w:t>
            </w:r>
            <w:proofErr w:type="spellEnd"/>
            <w:r w:rsidRPr="004D3E2F">
              <w:rPr>
                <w:rFonts w:ascii="Times New Roman" w:eastAsia="Times New Roman" w:hAnsi="Times New Roman" w:cs="Times New Roman"/>
                <w:sz w:val="28"/>
                <w:szCs w:val="28"/>
                <w:lang w:eastAsia="ru-RU"/>
              </w:rPr>
              <w:t xml:space="preserve"> о весне «Ой, матушка весна», русская народная песня</w:t>
            </w:r>
            <w:r w:rsidR="00362263">
              <w:rPr>
                <w:rFonts w:ascii="Times New Roman" w:eastAsia="Times New Roman" w:hAnsi="Times New Roman" w:cs="Times New Roman"/>
                <w:sz w:val="28"/>
                <w:szCs w:val="28"/>
                <w:lang w:eastAsia="ru-RU"/>
              </w:rPr>
              <w:t xml:space="preserve">, музыкальная </w:t>
            </w:r>
            <w:proofErr w:type="spellStart"/>
            <w:r w:rsidR="00362263">
              <w:rPr>
                <w:rFonts w:ascii="Times New Roman" w:eastAsia="Times New Roman" w:hAnsi="Times New Roman" w:cs="Times New Roman"/>
                <w:sz w:val="28"/>
                <w:szCs w:val="28"/>
                <w:lang w:eastAsia="ru-RU"/>
              </w:rPr>
              <w:t>потешка</w:t>
            </w:r>
            <w:proofErr w:type="spellEnd"/>
            <w:r w:rsidR="00362263">
              <w:rPr>
                <w:rFonts w:ascii="Times New Roman" w:eastAsia="Times New Roman" w:hAnsi="Times New Roman" w:cs="Times New Roman"/>
                <w:sz w:val="28"/>
                <w:szCs w:val="28"/>
                <w:lang w:eastAsia="ru-RU"/>
              </w:rPr>
              <w:t xml:space="preserve"> «Зайчик».</w:t>
            </w:r>
            <w:r w:rsidR="00EE0147">
              <w:rPr>
                <w:rFonts w:ascii="Times New Roman" w:eastAsia="Times New Roman" w:hAnsi="Times New Roman" w:cs="Times New Roman"/>
                <w:sz w:val="28"/>
                <w:szCs w:val="28"/>
                <w:lang w:eastAsia="ru-RU"/>
              </w:rPr>
              <w:t xml:space="preserve"> </w:t>
            </w:r>
          </w:p>
          <w:p w:rsidR="004D3E2F" w:rsidRPr="004D3E2F" w:rsidRDefault="00EE0147" w:rsidP="004D3E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художественной литературы «Заветное желание», А. Кушнер; «Загадай желание», А. </w:t>
            </w:r>
            <w:proofErr w:type="spellStart"/>
            <w:r>
              <w:rPr>
                <w:rFonts w:ascii="Times New Roman" w:eastAsia="Times New Roman" w:hAnsi="Times New Roman" w:cs="Times New Roman"/>
                <w:sz w:val="28"/>
                <w:szCs w:val="28"/>
                <w:lang w:eastAsia="ru-RU"/>
              </w:rPr>
              <w:t>Парошин</w:t>
            </w:r>
            <w:proofErr w:type="spellEnd"/>
            <w:r>
              <w:rPr>
                <w:rFonts w:ascii="Times New Roman" w:eastAsia="Times New Roman" w:hAnsi="Times New Roman" w:cs="Times New Roman"/>
                <w:sz w:val="28"/>
                <w:szCs w:val="28"/>
                <w:lang w:eastAsia="ru-RU"/>
              </w:rPr>
              <w:t>.</w:t>
            </w:r>
          </w:p>
        </w:tc>
        <w:tc>
          <w:tcPr>
            <w:tcW w:w="2693"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Чтение художественной литературы: Сказка Афанасьева, А.Н. «Василиса Прекрасная»</w:t>
            </w:r>
          </w:p>
        </w:tc>
        <w:tc>
          <w:tcPr>
            <w:tcW w:w="2552"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sz w:val="16"/>
                <w:szCs w:val="16"/>
                <w:lang w:eastAsia="ru-RU"/>
              </w:rPr>
            </w:pPr>
            <w:r w:rsidRPr="00362263">
              <w:rPr>
                <w:rFonts w:ascii="Times New Roman" w:eastAsia="Times New Roman" w:hAnsi="Times New Roman" w:cs="Times New Roman"/>
                <w:sz w:val="28"/>
                <w:szCs w:val="28"/>
                <w:lang w:eastAsia="ru-RU"/>
              </w:rPr>
              <w:t>Составление рассказов о куклах, сочинение стихов, загадок.</w:t>
            </w:r>
          </w:p>
        </w:tc>
      </w:tr>
      <w:tr w:rsidR="004D3E2F" w:rsidRPr="004D3E2F" w:rsidTr="004D3E2F">
        <w:trPr>
          <w:trHeight w:val="402"/>
        </w:trPr>
        <w:tc>
          <w:tcPr>
            <w:tcW w:w="2235" w:type="dxa"/>
            <w:shd w:val="clear" w:color="auto" w:fill="FFFFFF" w:themeFill="background1"/>
            <w:tcMar>
              <w:top w:w="72" w:type="dxa"/>
              <w:left w:w="144" w:type="dxa"/>
              <w:bottom w:w="72" w:type="dxa"/>
              <w:right w:w="144" w:type="dxa"/>
            </w:tcMar>
            <w:hideMark/>
          </w:tcPr>
          <w:p w:rsidR="004D3E2F" w:rsidRPr="004D3E2F" w:rsidRDefault="004D3E2F" w:rsidP="00362263">
            <w:pPr>
              <w:spacing w:after="0" w:line="240" w:lineRule="auto"/>
              <w:jc w:val="center"/>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color w:val="000000"/>
                <w:kern w:val="24"/>
                <w:sz w:val="16"/>
                <w:szCs w:val="16"/>
                <w:lang w:eastAsia="ru-RU"/>
              </w:rPr>
              <w:t>ХУДОЖЕСТВЕННО-ЭСТЕТИЧЕСКОЕ РАЗВИТИЕ</w:t>
            </w:r>
          </w:p>
        </w:tc>
        <w:tc>
          <w:tcPr>
            <w:tcW w:w="2551"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Творческая мастерская: рисование тряпичной куклы «Масленица», «Птица счастья» </w:t>
            </w:r>
          </w:p>
          <w:p w:rsidR="004D3E2F" w:rsidRPr="004D3E2F" w:rsidRDefault="004D3E2F" w:rsidP="004D3E2F">
            <w:pPr>
              <w:spacing w:after="0" w:line="240" w:lineRule="auto"/>
              <w:rPr>
                <w:rFonts w:ascii="Times New Roman" w:eastAsia="Times New Roman" w:hAnsi="Times New Roman" w:cs="Times New Roman"/>
                <w:sz w:val="28"/>
                <w:szCs w:val="28"/>
                <w:lang w:eastAsia="ru-RU"/>
              </w:rPr>
            </w:pPr>
          </w:p>
          <w:p w:rsidR="004D3E2F" w:rsidRPr="004D3E2F" w:rsidRDefault="004D3E2F" w:rsidP="004D3E2F">
            <w:pPr>
              <w:spacing w:after="0" w:line="240" w:lineRule="auto"/>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Творческая мастерская: изготовление </w:t>
            </w:r>
            <w:r w:rsidRPr="004D3E2F">
              <w:rPr>
                <w:rFonts w:ascii="Times New Roman" w:eastAsia="Times New Roman" w:hAnsi="Times New Roman" w:cs="Times New Roman"/>
                <w:sz w:val="28"/>
                <w:szCs w:val="28"/>
                <w:lang w:eastAsia="ru-RU"/>
              </w:rPr>
              <w:lastRenderedPageBreak/>
              <w:t>тряпичной куклы «Зайчик на пальчик», «</w:t>
            </w:r>
            <w:proofErr w:type="spellStart"/>
            <w:r w:rsidRPr="004D3E2F">
              <w:rPr>
                <w:rFonts w:ascii="Times New Roman" w:eastAsia="Times New Roman" w:hAnsi="Times New Roman" w:cs="Times New Roman"/>
                <w:sz w:val="28"/>
                <w:szCs w:val="28"/>
                <w:lang w:eastAsia="ru-RU"/>
              </w:rPr>
              <w:t>Берегинья</w:t>
            </w:r>
            <w:proofErr w:type="spellEnd"/>
            <w:r w:rsidRPr="004D3E2F">
              <w:rPr>
                <w:rFonts w:ascii="Times New Roman" w:eastAsia="Times New Roman" w:hAnsi="Times New Roman" w:cs="Times New Roman"/>
                <w:sz w:val="28"/>
                <w:szCs w:val="28"/>
                <w:lang w:eastAsia="ru-RU"/>
              </w:rPr>
              <w:t>»</w:t>
            </w:r>
          </w:p>
        </w:tc>
        <w:tc>
          <w:tcPr>
            <w:tcW w:w="2693"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sz w:val="28"/>
                <w:szCs w:val="28"/>
                <w:lang w:eastAsia="ru-RU"/>
              </w:rPr>
            </w:pPr>
            <w:proofErr w:type="gramStart"/>
            <w:r w:rsidRPr="004D3E2F">
              <w:rPr>
                <w:rFonts w:ascii="Times New Roman" w:eastAsia="Times New Roman" w:hAnsi="Times New Roman" w:cs="Times New Roman"/>
                <w:sz w:val="28"/>
                <w:szCs w:val="28"/>
                <w:lang w:eastAsia="ru-RU"/>
              </w:rPr>
              <w:lastRenderedPageBreak/>
              <w:t>Изготовление тряпичных кукол для мини-музея</w:t>
            </w:r>
            <w:r w:rsidR="00362263">
              <w:rPr>
                <w:rFonts w:ascii="Times New Roman" w:eastAsia="Times New Roman" w:hAnsi="Times New Roman" w:cs="Times New Roman"/>
                <w:sz w:val="28"/>
                <w:szCs w:val="28"/>
                <w:lang w:eastAsia="ru-RU"/>
              </w:rPr>
              <w:t xml:space="preserve"> </w:t>
            </w:r>
            <w:r w:rsidR="0022433F" w:rsidRPr="00362263">
              <w:rPr>
                <w:rFonts w:ascii="Times New Roman" w:eastAsia="Times New Roman" w:hAnsi="Times New Roman" w:cs="Times New Roman"/>
                <w:sz w:val="28"/>
                <w:szCs w:val="28"/>
                <w:lang w:eastAsia="ru-RU"/>
              </w:rPr>
              <w:t>(Все</w:t>
            </w:r>
            <w:r w:rsidR="00362263" w:rsidRPr="00362263">
              <w:rPr>
                <w:rFonts w:ascii="Times New Roman" w:eastAsia="Times New Roman" w:hAnsi="Times New Roman" w:cs="Times New Roman"/>
                <w:sz w:val="28"/>
                <w:szCs w:val="28"/>
                <w:lang w:eastAsia="ru-RU"/>
              </w:rPr>
              <w:t xml:space="preserve"> экспонаты мини-музея изготовлены детьми и родителями (законными представителями </w:t>
            </w:r>
            <w:r w:rsidR="00362263" w:rsidRPr="00362263">
              <w:rPr>
                <w:rFonts w:ascii="Times New Roman" w:eastAsia="Times New Roman" w:hAnsi="Times New Roman" w:cs="Times New Roman"/>
                <w:sz w:val="28"/>
                <w:szCs w:val="28"/>
                <w:lang w:eastAsia="ru-RU"/>
              </w:rPr>
              <w:lastRenderedPageBreak/>
              <w:t>совместно).</w:t>
            </w:r>
            <w:proofErr w:type="gramEnd"/>
          </w:p>
        </w:tc>
        <w:tc>
          <w:tcPr>
            <w:tcW w:w="2552" w:type="dxa"/>
            <w:shd w:val="clear" w:color="auto" w:fill="FFFFFF" w:themeFill="background1"/>
            <w:tcMar>
              <w:top w:w="72" w:type="dxa"/>
              <w:left w:w="144" w:type="dxa"/>
              <w:bottom w:w="72" w:type="dxa"/>
              <w:right w:w="144" w:type="dxa"/>
            </w:tcMar>
            <w:hideMark/>
          </w:tcPr>
          <w:p w:rsidR="004D3E2F" w:rsidRPr="00362263" w:rsidRDefault="00362263" w:rsidP="00362263">
            <w:pPr>
              <w:spacing w:after="0" w:line="240" w:lineRule="auto"/>
              <w:rPr>
                <w:rFonts w:ascii="Times New Roman" w:eastAsia="Times New Roman" w:hAnsi="Times New Roman" w:cs="Times New Roman"/>
                <w:sz w:val="28"/>
                <w:szCs w:val="28"/>
                <w:lang w:eastAsia="ru-RU"/>
              </w:rPr>
            </w:pPr>
            <w:r w:rsidRPr="00362263">
              <w:rPr>
                <w:rFonts w:ascii="Times New Roman" w:eastAsia="Times New Roman" w:hAnsi="Times New Roman" w:cs="Times New Roman"/>
                <w:sz w:val="28"/>
                <w:szCs w:val="28"/>
                <w:lang w:eastAsia="ru-RU"/>
              </w:rPr>
              <w:lastRenderedPageBreak/>
              <w:t>Музыкальная игра с самодельным зайчиком «Заинька, выйди в сад, серенький выйди в сад»</w:t>
            </w:r>
          </w:p>
        </w:tc>
      </w:tr>
      <w:tr w:rsidR="004D3E2F" w:rsidRPr="004D3E2F" w:rsidTr="004D3E2F">
        <w:trPr>
          <w:trHeight w:val="306"/>
        </w:trPr>
        <w:tc>
          <w:tcPr>
            <w:tcW w:w="2235" w:type="dxa"/>
            <w:shd w:val="clear" w:color="auto" w:fill="FFFFFF" w:themeFill="background1"/>
            <w:tcMar>
              <w:top w:w="72" w:type="dxa"/>
              <w:left w:w="144" w:type="dxa"/>
              <w:bottom w:w="72" w:type="dxa"/>
              <w:right w:w="144" w:type="dxa"/>
            </w:tcMar>
            <w:hideMark/>
          </w:tcPr>
          <w:p w:rsidR="004D3E2F" w:rsidRPr="004D3E2F" w:rsidRDefault="004D3E2F" w:rsidP="00362263">
            <w:pPr>
              <w:spacing w:after="0" w:line="240" w:lineRule="auto"/>
              <w:jc w:val="center"/>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color w:val="000000"/>
                <w:kern w:val="24"/>
                <w:sz w:val="16"/>
                <w:szCs w:val="16"/>
                <w:lang w:eastAsia="ru-RU"/>
              </w:rPr>
              <w:lastRenderedPageBreak/>
              <w:t>ФИЗИЧЕСКОЕ РАЗВИТИЕ</w:t>
            </w:r>
          </w:p>
        </w:tc>
        <w:tc>
          <w:tcPr>
            <w:tcW w:w="2551" w:type="dxa"/>
            <w:shd w:val="clear" w:color="auto" w:fill="FFFFFF" w:themeFill="background1"/>
            <w:tcMar>
              <w:top w:w="72" w:type="dxa"/>
              <w:left w:w="144" w:type="dxa"/>
              <w:bottom w:w="72" w:type="dxa"/>
              <w:right w:w="144" w:type="dxa"/>
            </w:tcMar>
            <w:hideMark/>
          </w:tcPr>
          <w:p w:rsidR="004D3E2F" w:rsidRPr="004D3E2F" w:rsidRDefault="004D3E2F" w:rsidP="004D3E2F">
            <w:pPr>
              <w:shd w:val="clear" w:color="auto" w:fill="FFFFFF"/>
              <w:spacing w:before="150" w:after="0" w:line="240" w:lineRule="auto"/>
              <w:rPr>
                <w:rFonts w:ascii="Times New Roman" w:hAnsi="Times New Roman" w:cs="Times New Roman"/>
                <w:sz w:val="28"/>
                <w:szCs w:val="28"/>
              </w:rPr>
            </w:pPr>
            <w:r w:rsidRPr="004D3E2F">
              <w:rPr>
                <w:rFonts w:ascii="Times New Roman" w:hAnsi="Times New Roman" w:cs="Times New Roman"/>
                <w:sz w:val="28"/>
                <w:szCs w:val="28"/>
              </w:rPr>
              <w:t>Русская народная подвижная игра</w:t>
            </w:r>
          </w:p>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r w:rsidRPr="004D3E2F">
              <w:rPr>
                <w:rFonts w:ascii="Times New Roman" w:hAnsi="Times New Roman" w:cs="Times New Roman"/>
                <w:sz w:val="28"/>
                <w:szCs w:val="28"/>
              </w:rPr>
              <w:t>«</w:t>
            </w:r>
            <w:proofErr w:type="spellStart"/>
            <w:r w:rsidRPr="004D3E2F">
              <w:rPr>
                <w:rFonts w:ascii="Times New Roman" w:hAnsi="Times New Roman" w:cs="Times New Roman"/>
                <w:sz w:val="28"/>
                <w:szCs w:val="28"/>
              </w:rPr>
              <w:t>Костромушка</w:t>
            </w:r>
            <w:proofErr w:type="spellEnd"/>
            <w:r w:rsidRPr="004D3E2F">
              <w:rPr>
                <w:rFonts w:ascii="Times New Roman" w:hAnsi="Times New Roman" w:cs="Times New Roman"/>
                <w:sz w:val="28"/>
                <w:szCs w:val="28"/>
              </w:rPr>
              <w:t>-Кострома»</w:t>
            </w:r>
            <w:r w:rsidRPr="004D3E2F">
              <w:rPr>
                <w:rFonts w:ascii="Tahoma" w:eastAsia="Times New Roman" w:hAnsi="Tahoma" w:cs="Tahoma"/>
                <w:color w:val="000000"/>
                <w:sz w:val="19"/>
                <w:szCs w:val="19"/>
                <w:shd w:val="clear" w:color="auto" w:fill="FFFFFF"/>
                <w:lang w:eastAsia="ru-RU"/>
              </w:rPr>
              <w:t xml:space="preserve"> </w:t>
            </w:r>
          </w:p>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p>
          <w:p w:rsidR="004D3E2F" w:rsidRPr="004D3E2F" w:rsidRDefault="004D3E2F" w:rsidP="004D3E2F">
            <w:pPr>
              <w:spacing w:after="0" w:line="240" w:lineRule="auto"/>
              <w:rPr>
                <w:rFonts w:ascii="Tahoma" w:eastAsia="Times New Roman" w:hAnsi="Tahoma" w:cs="Tahoma"/>
                <w:color w:val="000000"/>
                <w:sz w:val="19"/>
                <w:szCs w:val="19"/>
                <w:shd w:val="clear" w:color="auto" w:fill="FFFFFF"/>
                <w:lang w:eastAsia="ru-RU"/>
              </w:rPr>
            </w:pPr>
            <w:r w:rsidRPr="004D3E2F">
              <w:rPr>
                <w:rFonts w:ascii="Times New Roman" w:eastAsia="Times New Roman" w:hAnsi="Times New Roman" w:cs="Times New Roman"/>
                <w:color w:val="000000"/>
                <w:sz w:val="28"/>
                <w:szCs w:val="28"/>
                <w:shd w:val="clear" w:color="auto" w:fill="FFFFFF"/>
                <w:lang w:eastAsia="ru-RU"/>
              </w:rPr>
              <w:t>Русские народные подвижные игры «Карусель»,</w:t>
            </w:r>
            <w:r w:rsidRPr="004D3E2F">
              <w:rPr>
                <w:rFonts w:ascii="Tahoma" w:eastAsia="Times New Roman" w:hAnsi="Tahoma" w:cs="Tahoma"/>
                <w:color w:val="000000"/>
                <w:sz w:val="19"/>
                <w:szCs w:val="19"/>
                <w:shd w:val="clear" w:color="auto" w:fill="FFFFFF"/>
                <w:lang w:eastAsia="ru-RU"/>
              </w:rPr>
              <w:t xml:space="preserve"> </w:t>
            </w:r>
          </w:p>
          <w:p w:rsidR="004D3E2F" w:rsidRPr="004D3E2F" w:rsidRDefault="004D3E2F" w:rsidP="004D3E2F">
            <w:pPr>
              <w:spacing w:after="0" w:line="240" w:lineRule="auto"/>
              <w:rPr>
                <w:rFonts w:ascii="Times New Roman" w:hAnsi="Times New Roman" w:cs="Times New Roman"/>
                <w:sz w:val="28"/>
                <w:szCs w:val="28"/>
              </w:rPr>
            </w:pPr>
            <w:r w:rsidRPr="004D3E2F">
              <w:rPr>
                <w:rFonts w:ascii="Times New Roman" w:eastAsia="Times New Roman" w:hAnsi="Times New Roman" w:cs="Times New Roman"/>
                <w:color w:val="000000"/>
                <w:sz w:val="28"/>
                <w:szCs w:val="28"/>
                <w:shd w:val="clear" w:color="auto" w:fill="FFFFFF"/>
                <w:lang w:eastAsia="ru-RU"/>
              </w:rPr>
              <w:t>«У бабушки Маланьи»</w:t>
            </w:r>
            <w:r w:rsidR="00EE0147">
              <w:rPr>
                <w:rFonts w:ascii="Times New Roman" w:eastAsia="Times New Roman" w:hAnsi="Times New Roman" w:cs="Times New Roman"/>
                <w:color w:val="000000"/>
                <w:sz w:val="28"/>
                <w:szCs w:val="28"/>
                <w:shd w:val="clear" w:color="auto" w:fill="FFFFFF"/>
                <w:lang w:eastAsia="ru-RU"/>
              </w:rPr>
              <w:t>, «Золотые ворота».</w:t>
            </w:r>
          </w:p>
          <w:p w:rsidR="004D3E2F" w:rsidRPr="004D3E2F" w:rsidRDefault="004D3E2F" w:rsidP="004D3E2F">
            <w:pPr>
              <w:spacing w:after="0" w:line="240" w:lineRule="auto"/>
              <w:rPr>
                <w:rFonts w:ascii="Times New Roman" w:eastAsia="Times New Roman" w:hAnsi="Times New Roman" w:cs="Times New Roman"/>
                <w:sz w:val="16"/>
                <w:szCs w:val="16"/>
                <w:lang w:eastAsia="ru-RU"/>
              </w:rPr>
            </w:pPr>
          </w:p>
        </w:tc>
        <w:tc>
          <w:tcPr>
            <w:tcW w:w="2693"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6"/>
                <w:szCs w:val="16"/>
                <w:lang w:eastAsia="ru-RU"/>
              </w:rPr>
            </w:pPr>
          </w:p>
        </w:tc>
        <w:tc>
          <w:tcPr>
            <w:tcW w:w="2552"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6"/>
                <w:szCs w:val="16"/>
                <w:lang w:eastAsia="ru-RU"/>
              </w:rPr>
            </w:pPr>
          </w:p>
        </w:tc>
      </w:tr>
    </w:tbl>
    <w:p w:rsidR="004D3E2F" w:rsidRPr="004D3E2F" w:rsidRDefault="004D3E2F" w:rsidP="004D3E2F">
      <w:pPr>
        <w:shd w:val="clear" w:color="auto" w:fill="FFFFFF"/>
        <w:spacing w:after="0"/>
        <w:rPr>
          <w:rFonts w:ascii="Times New Roman" w:eastAsia="Times New Roman" w:hAnsi="Times New Roman" w:cs="Times New Roman"/>
          <w:sz w:val="28"/>
          <w:szCs w:val="28"/>
          <w:lang w:eastAsia="ru-RU"/>
        </w:rPr>
      </w:pPr>
    </w:p>
    <w:p w:rsidR="004D3E2F" w:rsidRPr="004D3E2F" w:rsidRDefault="004D3E2F" w:rsidP="004D3E2F">
      <w:pPr>
        <w:shd w:val="clear" w:color="auto" w:fill="FFFFFF"/>
        <w:spacing w:after="0"/>
        <w:contextualSpacing/>
        <w:jc w:val="both"/>
        <w:rPr>
          <w:rFonts w:ascii="Times New Roman" w:eastAsia="Times New Roman" w:hAnsi="Times New Roman" w:cs="Times New Roman"/>
          <w:b/>
          <w:sz w:val="28"/>
          <w:szCs w:val="28"/>
          <w:lang w:eastAsia="ru-RU"/>
        </w:rPr>
      </w:pPr>
    </w:p>
    <w:p w:rsidR="004D3E2F" w:rsidRPr="004D3E2F" w:rsidRDefault="004D3E2F" w:rsidP="004D3E2F">
      <w:pPr>
        <w:shd w:val="clear" w:color="auto" w:fill="FFFFFF"/>
        <w:spacing w:after="0"/>
        <w:contextualSpacing/>
        <w:jc w:val="both"/>
        <w:rPr>
          <w:rFonts w:ascii="Times New Roman" w:eastAsia="Times New Roman" w:hAnsi="Times New Roman" w:cs="Times New Roman"/>
          <w:b/>
          <w:sz w:val="28"/>
          <w:szCs w:val="28"/>
          <w:lang w:eastAsia="ru-RU"/>
        </w:rPr>
      </w:pPr>
    </w:p>
    <w:p w:rsidR="004D3E2F" w:rsidRPr="004D3E2F" w:rsidRDefault="004D3E2F" w:rsidP="004D3E2F">
      <w:pPr>
        <w:shd w:val="clear" w:color="auto" w:fill="FFFFFF"/>
        <w:spacing w:after="0"/>
        <w:jc w:val="both"/>
        <w:rPr>
          <w:rFonts w:ascii="Times New Roman" w:eastAsia="Times New Roman" w:hAnsi="Times New Roman" w:cs="Times New Roman"/>
          <w:b/>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4D3E2F">
      <w:pPr>
        <w:shd w:val="clear" w:color="auto" w:fill="FFFFFF"/>
        <w:spacing w:after="0"/>
        <w:jc w:val="center"/>
        <w:rPr>
          <w:rFonts w:ascii="Times New Roman" w:eastAsia="Times New Roman" w:hAnsi="Times New Roman" w:cs="Times New Roman"/>
          <w:b/>
          <w:i/>
          <w:sz w:val="28"/>
          <w:szCs w:val="28"/>
          <w:lang w:eastAsia="ru-RU"/>
        </w:rPr>
      </w:pPr>
    </w:p>
    <w:p w:rsidR="00EE0147" w:rsidRDefault="00EE0147" w:rsidP="00EE0147">
      <w:pPr>
        <w:shd w:val="clear" w:color="auto" w:fill="FFFFFF"/>
        <w:spacing w:after="0"/>
        <w:rPr>
          <w:rFonts w:ascii="Times New Roman" w:eastAsia="Times New Roman" w:hAnsi="Times New Roman" w:cs="Times New Roman"/>
          <w:b/>
          <w:i/>
          <w:sz w:val="28"/>
          <w:szCs w:val="28"/>
          <w:lang w:eastAsia="ru-RU"/>
        </w:rPr>
      </w:pPr>
    </w:p>
    <w:p w:rsidR="00C609A5" w:rsidRDefault="00C609A5" w:rsidP="00EE0147">
      <w:pPr>
        <w:shd w:val="clear" w:color="auto" w:fill="FFFFFF"/>
        <w:spacing w:after="0"/>
        <w:jc w:val="center"/>
        <w:rPr>
          <w:rFonts w:ascii="Times New Roman" w:eastAsia="Times New Roman" w:hAnsi="Times New Roman" w:cs="Times New Roman"/>
          <w:b/>
          <w:i/>
          <w:sz w:val="28"/>
          <w:szCs w:val="28"/>
          <w:lang w:eastAsia="ru-RU"/>
        </w:rPr>
      </w:pPr>
    </w:p>
    <w:p w:rsidR="00C609A5" w:rsidRDefault="00C609A5" w:rsidP="00EE0147">
      <w:pPr>
        <w:shd w:val="clear" w:color="auto" w:fill="FFFFFF"/>
        <w:spacing w:after="0"/>
        <w:jc w:val="center"/>
        <w:rPr>
          <w:rFonts w:ascii="Times New Roman" w:eastAsia="Times New Roman" w:hAnsi="Times New Roman" w:cs="Times New Roman"/>
          <w:b/>
          <w:i/>
          <w:sz w:val="28"/>
          <w:szCs w:val="28"/>
          <w:lang w:eastAsia="ru-RU"/>
        </w:rPr>
      </w:pPr>
    </w:p>
    <w:p w:rsidR="00C609A5" w:rsidRDefault="00C609A5" w:rsidP="00EE0147">
      <w:pPr>
        <w:shd w:val="clear" w:color="auto" w:fill="FFFFFF"/>
        <w:spacing w:after="0"/>
        <w:jc w:val="center"/>
        <w:rPr>
          <w:rFonts w:ascii="Times New Roman" w:eastAsia="Times New Roman" w:hAnsi="Times New Roman" w:cs="Times New Roman"/>
          <w:b/>
          <w:i/>
          <w:sz w:val="28"/>
          <w:szCs w:val="28"/>
          <w:lang w:eastAsia="ru-RU"/>
        </w:rPr>
      </w:pPr>
    </w:p>
    <w:p w:rsidR="00C609A5" w:rsidRDefault="00C609A5" w:rsidP="00EE0147">
      <w:pPr>
        <w:shd w:val="clear" w:color="auto" w:fill="FFFFFF"/>
        <w:spacing w:after="0"/>
        <w:jc w:val="center"/>
        <w:rPr>
          <w:rFonts w:ascii="Times New Roman" w:eastAsia="Times New Roman" w:hAnsi="Times New Roman" w:cs="Times New Roman"/>
          <w:b/>
          <w:i/>
          <w:sz w:val="28"/>
          <w:szCs w:val="28"/>
          <w:lang w:eastAsia="ru-RU"/>
        </w:rPr>
      </w:pPr>
    </w:p>
    <w:p w:rsidR="00C609A5" w:rsidRDefault="00C609A5" w:rsidP="00EE0147">
      <w:pPr>
        <w:shd w:val="clear" w:color="auto" w:fill="FFFFFF"/>
        <w:spacing w:after="0"/>
        <w:jc w:val="center"/>
        <w:rPr>
          <w:rFonts w:ascii="Times New Roman" w:eastAsia="Times New Roman" w:hAnsi="Times New Roman" w:cs="Times New Roman"/>
          <w:b/>
          <w:i/>
          <w:sz w:val="28"/>
          <w:szCs w:val="28"/>
          <w:lang w:eastAsia="ru-RU"/>
        </w:rPr>
      </w:pPr>
    </w:p>
    <w:p w:rsidR="004D3E2F" w:rsidRPr="004D3E2F" w:rsidRDefault="004D3E2F" w:rsidP="00EE0147">
      <w:pPr>
        <w:shd w:val="clear" w:color="auto" w:fill="FFFFFF"/>
        <w:spacing w:after="0"/>
        <w:jc w:val="center"/>
        <w:rPr>
          <w:rFonts w:ascii="Times New Roman" w:eastAsia="Times New Roman" w:hAnsi="Times New Roman" w:cs="Times New Roman"/>
          <w:b/>
          <w:i/>
          <w:sz w:val="28"/>
          <w:szCs w:val="28"/>
          <w:lang w:eastAsia="ru-RU"/>
        </w:rPr>
      </w:pPr>
      <w:r w:rsidRPr="004D3E2F">
        <w:rPr>
          <w:rFonts w:ascii="Times New Roman" w:eastAsia="Times New Roman" w:hAnsi="Times New Roman" w:cs="Times New Roman"/>
          <w:b/>
          <w:i/>
          <w:sz w:val="28"/>
          <w:szCs w:val="28"/>
          <w:lang w:eastAsia="ru-RU"/>
        </w:rPr>
        <w:lastRenderedPageBreak/>
        <w:t>Этапы реализации /планирование  образовательной деятельности</w:t>
      </w:r>
    </w:p>
    <w:p w:rsidR="004D3E2F" w:rsidRPr="004D3E2F" w:rsidRDefault="004D3E2F" w:rsidP="004D3E2F">
      <w:pPr>
        <w:shd w:val="clear" w:color="auto" w:fill="FFFFFF"/>
        <w:spacing w:after="0"/>
        <w:rPr>
          <w:rFonts w:ascii="Times New Roman" w:eastAsia="Times New Roman" w:hAnsi="Times New Roman" w:cs="Times New Roman"/>
          <w:i/>
          <w:sz w:val="28"/>
          <w:szCs w:val="28"/>
          <w:lang w:eastAsia="ru-RU"/>
        </w:rPr>
      </w:pPr>
    </w:p>
    <w:tbl>
      <w:tblPr>
        <w:tblW w:w="1020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2269"/>
        <w:gridCol w:w="1134"/>
        <w:gridCol w:w="3260"/>
        <w:gridCol w:w="2127"/>
        <w:gridCol w:w="1417"/>
      </w:tblGrid>
      <w:tr w:rsidR="004D3E2F" w:rsidRPr="004D3E2F" w:rsidTr="004D3E2F">
        <w:trPr>
          <w:trHeight w:val="374"/>
        </w:trPr>
        <w:tc>
          <w:tcPr>
            <w:tcW w:w="2269"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8"/>
                <w:szCs w:val="18"/>
                <w:lang w:eastAsia="ru-RU"/>
              </w:rPr>
            </w:pPr>
            <w:r w:rsidRPr="004D3E2F">
              <w:rPr>
                <w:rFonts w:ascii="Times New Roman" w:eastAsia="Times New Roman" w:hAnsi="Times New Roman" w:cs="Times New Roman"/>
                <w:b/>
                <w:bCs/>
                <w:kern w:val="24"/>
                <w:sz w:val="18"/>
                <w:szCs w:val="18"/>
                <w:lang w:eastAsia="ru-RU"/>
              </w:rPr>
              <w:t xml:space="preserve">Этапы реализации </w:t>
            </w:r>
          </w:p>
        </w:tc>
        <w:tc>
          <w:tcPr>
            <w:tcW w:w="1134"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center"/>
              <w:rPr>
                <w:rFonts w:ascii="Times New Roman" w:eastAsia="Times New Roman" w:hAnsi="Times New Roman" w:cs="Times New Roman"/>
                <w:sz w:val="18"/>
                <w:szCs w:val="18"/>
                <w:lang w:eastAsia="ru-RU"/>
              </w:rPr>
            </w:pPr>
            <w:r w:rsidRPr="004D3E2F">
              <w:rPr>
                <w:rFonts w:ascii="Times New Roman" w:eastAsia="Times New Roman" w:hAnsi="Times New Roman" w:cs="Times New Roman"/>
                <w:b/>
                <w:bCs/>
                <w:kern w:val="24"/>
                <w:sz w:val="18"/>
                <w:szCs w:val="18"/>
                <w:lang w:eastAsia="ru-RU"/>
              </w:rPr>
              <w:t>Сроки</w:t>
            </w:r>
          </w:p>
        </w:tc>
        <w:tc>
          <w:tcPr>
            <w:tcW w:w="3260"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center"/>
              <w:rPr>
                <w:rFonts w:ascii="Times New Roman" w:eastAsia="Times New Roman" w:hAnsi="Times New Roman" w:cs="Times New Roman"/>
                <w:sz w:val="18"/>
                <w:szCs w:val="18"/>
                <w:lang w:eastAsia="ru-RU"/>
              </w:rPr>
            </w:pPr>
            <w:r w:rsidRPr="004D3E2F">
              <w:rPr>
                <w:rFonts w:ascii="Times New Roman" w:eastAsia="Times New Roman" w:hAnsi="Times New Roman" w:cs="Times New Roman"/>
                <w:b/>
                <w:bCs/>
                <w:kern w:val="24"/>
                <w:sz w:val="18"/>
                <w:szCs w:val="18"/>
                <w:lang w:eastAsia="ru-RU"/>
              </w:rPr>
              <w:t>Виды деятельности</w:t>
            </w:r>
          </w:p>
        </w:tc>
        <w:tc>
          <w:tcPr>
            <w:tcW w:w="2127" w:type="dxa"/>
            <w:shd w:val="clear" w:color="auto" w:fill="FFFFFF" w:themeFill="background1"/>
            <w:tcMar>
              <w:top w:w="72" w:type="dxa"/>
              <w:left w:w="144" w:type="dxa"/>
              <w:bottom w:w="72" w:type="dxa"/>
              <w:right w:w="144" w:type="dxa"/>
            </w:tcMar>
            <w:hideMark/>
          </w:tcPr>
          <w:p w:rsidR="004D3E2F" w:rsidRPr="004D3E2F" w:rsidRDefault="00795C16" w:rsidP="004D3E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kern w:val="24"/>
                <w:sz w:val="18"/>
                <w:szCs w:val="18"/>
                <w:lang w:eastAsia="ru-RU"/>
              </w:rPr>
              <w:t>Задачи</w:t>
            </w:r>
          </w:p>
        </w:tc>
        <w:tc>
          <w:tcPr>
            <w:tcW w:w="1417"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center"/>
              <w:rPr>
                <w:rFonts w:ascii="Times New Roman" w:eastAsia="Times New Roman" w:hAnsi="Times New Roman" w:cs="Times New Roman"/>
                <w:sz w:val="18"/>
                <w:szCs w:val="18"/>
                <w:lang w:eastAsia="ru-RU"/>
              </w:rPr>
            </w:pPr>
            <w:r w:rsidRPr="004D3E2F">
              <w:rPr>
                <w:rFonts w:ascii="Times New Roman" w:eastAsia="Times New Roman" w:hAnsi="Times New Roman" w:cs="Times New Roman"/>
                <w:b/>
                <w:bCs/>
                <w:kern w:val="24"/>
                <w:sz w:val="18"/>
                <w:szCs w:val="18"/>
                <w:lang w:eastAsia="ru-RU"/>
              </w:rPr>
              <w:t>Исполнители</w:t>
            </w:r>
          </w:p>
        </w:tc>
      </w:tr>
      <w:tr w:rsidR="004D3E2F" w:rsidRPr="004D3E2F" w:rsidTr="004D3E2F">
        <w:trPr>
          <w:trHeight w:val="431"/>
        </w:trPr>
        <w:tc>
          <w:tcPr>
            <w:tcW w:w="2269"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kern w:val="24"/>
                <w:sz w:val="16"/>
                <w:szCs w:val="16"/>
                <w:lang w:eastAsia="ru-RU"/>
              </w:rPr>
              <w:t>ПОДГОТОВИТЕЛЬНЫЙ</w:t>
            </w:r>
          </w:p>
        </w:tc>
        <w:tc>
          <w:tcPr>
            <w:tcW w:w="1134"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01.03-02.03</w:t>
            </w:r>
          </w:p>
          <w:p w:rsidR="004D3E2F" w:rsidRPr="004D3E2F" w:rsidRDefault="004D3E2F" w:rsidP="004D3E2F">
            <w:pPr>
              <w:shd w:val="clear" w:color="auto" w:fill="FFFFFF"/>
              <w:tabs>
                <w:tab w:val="left" w:pos="810"/>
              </w:tabs>
              <w:spacing w:before="150" w:after="150" w:line="36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ab/>
            </w:r>
          </w:p>
          <w:p w:rsidR="004D3E2F" w:rsidRPr="004D3E2F" w:rsidRDefault="004D3E2F" w:rsidP="004D3E2F">
            <w:pPr>
              <w:shd w:val="clear" w:color="auto" w:fill="FFFFFF"/>
              <w:tabs>
                <w:tab w:val="left" w:pos="810"/>
              </w:tabs>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tabs>
                <w:tab w:val="left" w:pos="810"/>
              </w:tabs>
              <w:spacing w:before="150" w:after="15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05.03-06-03</w:t>
            </w:r>
          </w:p>
          <w:p w:rsidR="004D3E2F" w:rsidRPr="004D3E2F" w:rsidRDefault="004D3E2F" w:rsidP="004D3E2F">
            <w:pPr>
              <w:shd w:val="clear" w:color="auto" w:fill="FFFFFF"/>
              <w:spacing w:before="150" w:after="150" w:line="36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07.03-12.03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sz w:val="24"/>
                <w:szCs w:val="24"/>
                <w:lang w:eastAsia="ru-RU"/>
              </w:rPr>
              <w:t>13.03-14-03</w:t>
            </w:r>
          </w:p>
        </w:tc>
        <w:tc>
          <w:tcPr>
            <w:tcW w:w="3260"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-Подбор материала для реализации проекта;</w:t>
            </w: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 xml:space="preserve">-Изучение материала </w:t>
            </w:r>
            <w:proofErr w:type="gramStart"/>
            <w:r w:rsidRPr="004D3E2F">
              <w:rPr>
                <w:rFonts w:ascii="Times New Roman" w:eastAsia="Times New Roman" w:hAnsi="Times New Roman" w:cs="Times New Roman"/>
                <w:sz w:val="24"/>
                <w:szCs w:val="24"/>
                <w:lang w:eastAsia="ru-RU"/>
              </w:rPr>
              <w:t>из</w:t>
            </w:r>
            <w:proofErr w:type="gramEnd"/>
            <w:r w:rsidRPr="004D3E2F">
              <w:rPr>
                <w:rFonts w:ascii="Times New Roman" w:eastAsia="Times New Roman" w:hAnsi="Times New Roman" w:cs="Times New Roman"/>
                <w:sz w:val="24"/>
                <w:szCs w:val="24"/>
                <w:lang w:eastAsia="ru-RU"/>
              </w:rPr>
              <w:t xml:space="preserve"> </w:t>
            </w:r>
            <w:proofErr w:type="gramStart"/>
            <w:r w:rsidRPr="004D3E2F">
              <w:rPr>
                <w:rFonts w:ascii="Times New Roman" w:eastAsia="Times New Roman" w:hAnsi="Times New Roman" w:cs="Times New Roman"/>
                <w:sz w:val="24"/>
                <w:szCs w:val="24"/>
                <w:lang w:eastAsia="ru-RU"/>
              </w:rPr>
              <w:t>интернет</w:t>
            </w:r>
            <w:proofErr w:type="gramEnd"/>
            <w:r w:rsidRPr="004D3E2F">
              <w:rPr>
                <w:rFonts w:ascii="Times New Roman" w:eastAsia="Times New Roman" w:hAnsi="Times New Roman" w:cs="Times New Roman"/>
                <w:sz w:val="24"/>
                <w:szCs w:val="24"/>
                <w:lang w:eastAsia="ru-RU"/>
              </w:rPr>
              <w:t xml:space="preserve"> - ресурсов;</w:t>
            </w: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-Подбор консультаций для родителей;</w:t>
            </w: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-Составление анкеты для анкетирования родителей по теме;</w:t>
            </w: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D3E2F">
              <w:rPr>
                <w:rFonts w:ascii="Times New Roman" w:eastAsia="Times New Roman" w:hAnsi="Times New Roman" w:cs="Times New Roman"/>
                <w:color w:val="000000"/>
                <w:sz w:val="24"/>
                <w:szCs w:val="24"/>
                <w:shd w:val="clear" w:color="auto" w:fill="FFFFFF"/>
                <w:lang w:eastAsia="ru-RU"/>
              </w:rPr>
              <w:t>-Подбор тряпичных кукол; </w:t>
            </w:r>
            <w:proofErr w:type="gramStart"/>
            <w:r w:rsidRPr="004D3E2F">
              <w:rPr>
                <w:rFonts w:ascii="Times New Roman" w:eastAsia="Times New Roman" w:hAnsi="Times New Roman" w:cs="Times New Roman"/>
                <w:color w:val="000000"/>
                <w:sz w:val="24"/>
                <w:szCs w:val="24"/>
                <w:lang w:eastAsia="ru-RU"/>
              </w:rPr>
              <w:br/>
            </w:r>
            <w:r w:rsidRPr="004D3E2F">
              <w:rPr>
                <w:rFonts w:ascii="Times New Roman" w:eastAsia="Times New Roman" w:hAnsi="Times New Roman" w:cs="Times New Roman"/>
                <w:color w:val="000000"/>
                <w:sz w:val="24"/>
                <w:szCs w:val="24"/>
                <w:shd w:val="clear" w:color="auto" w:fill="FFFFFF"/>
                <w:lang w:eastAsia="ru-RU"/>
              </w:rPr>
              <w:t>-</w:t>
            </w:r>
            <w:proofErr w:type="gramEnd"/>
            <w:r w:rsidRPr="004D3E2F">
              <w:rPr>
                <w:rFonts w:ascii="Times New Roman" w:eastAsia="Times New Roman" w:hAnsi="Times New Roman" w:cs="Times New Roman"/>
                <w:color w:val="000000"/>
                <w:sz w:val="24"/>
                <w:szCs w:val="24"/>
                <w:shd w:val="clear" w:color="auto" w:fill="FFFFFF"/>
                <w:lang w:eastAsia="ru-RU"/>
              </w:rPr>
              <w:t>Подбор иллюстраций, картинок с изображением различных тряпичных кукол;</w:t>
            </w:r>
            <w:r w:rsidRPr="004D3E2F">
              <w:rPr>
                <w:rFonts w:ascii="Times New Roman" w:eastAsia="Times New Roman" w:hAnsi="Times New Roman" w:cs="Times New Roman"/>
                <w:color w:val="000000"/>
                <w:sz w:val="24"/>
                <w:szCs w:val="24"/>
                <w:lang w:eastAsia="ru-RU"/>
              </w:rPr>
              <w:br/>
            </w: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color w:val="000000"/>
                <w:sz w:val="24"/>
                <w:szCs w:val="24"/>
                <w:shd w:val="clear" w:color="auto" w:fill="FFFFFF"/>
                <w:lang w:eastAsia="ru-RU"/>
              </w:rPr>
              <w:t>-Подбор природного и бросового материала;</w:t>
            </w:r>
            <w:proofErr w:type="gramStart"/>
            <w:r w:rsidRPr="004D3E2F">
              <w:rPr>
                <w:rFonts w:ascii="Times New Roman" w:eastAsia="Times New Roman" w:hAnsi="Times New Roman" w:cs="Times New Roman"/>
                <w:color w:val="000000"/>
                <w:sz w:val="24"/>
                <w:szCs w:val="24"/>
                <w:lang w:eastAsia="ru-RU"/>
              </w:rPr>
              <w:br/>
            </w:r>
            <w:r w:rsidRPr="004D3E2F">
              <w:rPr>
                <w:rFonts w:ascii="Times New Roman" w:eastAsia="Times New Roman" w:hAnsi="Times New Roman" w:cs="Times New Roman"/>
                <w:color w:val="000000"/>
                <w:sz w:val="24"/>
                <w:szCs w:val="24"/>
                <w:shd w:val="clear" w:color="auto" w:fill="FFFFFF"/>
                <w:lang w:eastAsia="ru-RU"/>
              </w:rPr>
              <w:t>-</w:t>
            </w:r>
            <w:proofErr w:type="gramEnd"/>
            <w:r w:rsidRPr="004D3E2F">
              <w:rPr>
                <w:rFonts w:ascii="Times New Roman" w:eastAsia="Times New Roman" w:hAnsi="Times New Roman" w:cs="Times New Roman"/>
                <w:color w:val="000000"/>
                <w:sz w:val="24"/>
                <w:szCs w:val="24"/>
                <w:shd w:val="clear" w:color="auto" w:fill="FFFFFF"/>
                <w:lang w:eastAsia="ru-RU"/>
              </w:rPr>
              <w:t>Подбор дидактических игр;</w:t>
            </w:r>
            <w:r w:rsidRPr="004D3E2F">
              <w:rPr>
                <w:rFonts w:ascii="Times New Roman" w:eastAsia="Times New Roman" w:hAnsi="Times New Roman" w:cs="Times New Roman"/>
                <w:color w:val="000000"/>
                <w:sz w:val="24"/>
                <w:szCs w:val="24"/>
                <w:lang w:eastAsia="ru-RU"/>
              </w:rPr>
              <w:br/>
            </w:r>
            <w:r w:rsidRPr="004D3E2F">
              <w:rPr>
                <w:rFonts w:ascii="Times New Roman" w:eastAsia="Times New Roman" w:hAnsi="Times New Roman" w:cs="Times New Roman"/>
                <w:color w:val="000000"/>
                <w:sz w:val="24"/>
                <w:szCs w:val="24"/>
                <w:shd w:val="clear" w:color="auto" w:fill="FFFFFF"/>
                <w:lang w:eastAsia="ru-RU"/>
              </w:rPr>
              <w:t>-Подбор сказок, стихов, загадок о кукле.</w:t>
            </w:r>
          </w:p>
        </w:tc>
        <w:tc>
          <w:tcPr>
            <w:tcW w:w="2127" w:type="dxa"/>
            <w:shd w:val="clear" w:color="auto" w:fill="FFFFFF" w:themeFill="background1"/>
            <w:tcMar>
              <w:top w:w="72" w:type="dxa"/>
              <w:left w:w="144" w:type="dxa"/>
              <w:bottom w:w="72" w:type="dxa"/>
              <w:right w:w="144" w:type="dxa"/>
            </w:tcMar>
            <w:hideMark/>
          </w:tcPr>
          <w:p w:rsidR="004D3E2F" w:rsidRPr="004D3E2F" w:rsidRDefault="00795C16" w:rsidP="004D3E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Выявление</w:t>
            </w:r>
            <w:r w:rsidR="004D3E2F" w:rsidRPr="004D3E2F">
              <w:rPr>
                <w:rFonts w:ascii="Times New Roman" w:eastAsia="Times New Roman" w:hAnsi="Times New Roman" w:cs="Times New Roman"/>
                <w:color w:val="000000"/>
                <w:sz w:val="24"/>
                <w:szCs w:val="24"/>
                <w:lang w:eastAsia="ru-RU"/>
              </w:rPr>
              <w:t xml:space="preserve"> уровня</w:t>
            </w:r>
            <w:r w:rsidR="004D3E2F" w:rsidRPr="004D3E2F">
              <w:rPr>
                <w:rFonts w:ascii="Times New Roman" w:eastAsia="Times New Roman" w:hAnsi="Times New Roman" w:cs="Times New Roman"/>
                <w:color w:val="000000"/>
                <w:sz w:val="24"/>
                <w:szCs w:val="24"/>
                <w:shd w:val="clear" w:color="auto" w:fill="F7F7F6"/>
                <w:lang w:eastAsia="ru-RU"/>
              </w:rPr>
              <w:t xml:space="preserve"> </w:t>
            </w:r>
            <w:r w:rsidR="004D3E2F" w:rsidRPr="004D3E2F">
              <w:rPr>
                <w:rFonts w:ascii="Times New Roman" w:eastAsia="Times New Roman" w:hAnsi="Times New Roman" w:cs="Times New Roman"/>
                <w:color w:val="000000"/>
                <w:sz w:val="24"/>
                <w:szCs w:val="24"/>
                <w:lang w:eastAsia="ru-RU"/>
              </w:rPr>
              <w:t>сформированных знаний и умений у детей,</w:t>
            </w:r>
            <w:r w:rsidR="004D3E2F" w:rsidRPr="004D3E2F">
              <w:rPr>
                <w:rFonts w:ascii="Times New Roman" w:eastAsia="Times New Roman" w:hAnsi="Times New Roman" w:cs="Times New Roman"/>
                <w:color w:val="000000"/>
                <w:sz w:val="24"/>
                <w:szCs w:val="24"/>
                <w:shd w:val="clear" w:color="auto" w:fill="F7F7F6"/>
                <w:lang w:eastAsia="ru-RU"/>
              </w:rPr>
              <w:t xml:space="preserve"> </w:t>
            </w:r>
            <w:r w:rsidR="004D3E2F" w:rsidRPr="004D3E2F">
              <w:rPr>
                <w:rFonts w:ascii="Times New Roman" w:eastAsia="Times New Roman" w:hAnsi="Times New Roman" w:cs="Times New Roman"/>
                <w:color w:val="000000"/>
                <w:sz w:val="24"/>
                <w:szCs w:val="24"/>
                <w:lang w:eastAsia="ru-RU"/>
              </w:rPr>
              <w:t>родителей и педагогов по данной теме.</w:t>
            </w:r>
          </w:p>
          <w:p w:rsidR="004D3E2F" w:rsidRPr="004D3E2F" w:rsidRDefault="004D3E2F" w:rsidP="004D3E2F">
            <w:pPr>
              <w:spacing w:after="0" w:line="240" w:lineRule="auto"/>
              <w:jc w:val="both"/>
              <w:rPr>
                <w:rFonts w:ascii="Times New Roman" w:eastAsia="Times New Roman" w:hAnsi="Times New Roman" w:cs="Times New Roman"/>
                <w:color w:val="000000"/>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color w:val="000000"/>
                <w:sz w:val="24"/>
                <w:szCs w:val="24"/>
                <w:lang w:eastAsia="ru-RU"/>
              </w:rPr>
            </w:pPr>
            <w:r w:rsidRPr="004D3E2F">
              <w:rPr>
                <w:rFonts w:ascii="Times New Roman" w:eastAsia="Times New Roman" w:hAnsi="Times New Roman" w:cs="Times New Roman"/>
                <w:color w:val="000000"/>
                <w:sz w:val="24"/>
                <w:szCs w:val="24"/>
                <w:lang w:eastAsia="ru-RU"/>
              </w:rPr>
              <w:t>Выявление семей,</w:t>
            </w:r>
            <w:r w:rsidRPr="004D3E2F">
              <w:rPr>
                <w:rFonts w:ascii="Times New Roman" w:eastAsia="Times New Roman" w:hAnsi="Times New Roman" w:cs="Times New Roman"/>
                <w:color w:val="000000"/>
                <w:sz w:val="24"/>
                <w:szCs w:val="24"/>
                <w:shd w:val="clear" w:color="auto" w:fill="F7F7F6"/>
                <w:lang w:eastAsia="ru-RU"/>
              </w:rPr>
              <w:t xml:space="preserve"> </w:t>
            </w:r>
            <w:r w:rsidRPr="004D3E2F">
              <w:rPr>
                <w:rFonts w:ascii="Times New Roman" w:eastAsia="Times New Roman" w:hAnsi="Times New Roman" w:cs="Times New Roman"/>
                <w:color w:val="000000"/>
                <w:sz w:val="24"/>
                <w:szCs w:val="24"/>
                <w:lang w:eastAsia="ru-RU"/>
              </w:rPr>
              <w:t>заинтересованных в вопросе приобщения детей к народной культуре</w:t>
            </w:r>
            <w:r w:rsidRPr="004D3E2F">
              <w:rPr>
                <w:rFonts w:ascii="Times New Roman" w:eastAsia="Times New Roman" w:hAnsi="Times New Roman" w:cs="Times New Roman"/>
                <w:color w:val="000000"/>
                <w:sz w:val="24"/>
                <w:szCs w:val="24"/>
                <w:shd w:val="clear" w:color="auto" w:fill="F7F7F6"/>
                <w:lang w:eastAsia="ru-RU"/>
              </w:rPr>
              <w:t xml:space="preserve"> </w:t>
            </w:r>
            <w:r w:rsidRPr="004D3E2F">
              <w:rPr>
                <w:rFonts w:ascii="Times New Roman" w:eastAsia="Times New Roman" w:hAnsi="Times New Roman" w:cs="Times New Roman"/>
                <w:color w:val="000000"/>
                <w:sz w:val="24"/>
                <w:szCs w:val="24"/>
                <w:lang w:eastAsia="ru-RU"/>
              </w:rPr>
              <w:t>посредством изготовления традиционных кукол на базе детского сада.</w:t>
            </w:r>
          </w:p>
          <w:p w:rsidR="004D3E2F" w:rsidRPr="004D3E2F" w:rsidRDefault="004D3E2F" w:rsidP="004D3E2F">
            <w:pPr>
              <w:spacing w:after="0" w:line="240" w:lineRule="auto"/>
              <w:jc w:val="both"/>
              <w:rPr>
                <w:rFonts w:ascii="Times New Roman" w:eastAsia="Times New Roman" w:hAnsi="Times New Roman" w:cs="Times New Roman"/>
                <w:color w:val="000000"/>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000000"/>
                <w:sz w:val="24"/>
                <w:szCs w:val="24"/>
                <w:lang w:eastAsia="ru-RU"/>
              </w:rPr>
              <w:t>Определение готовности родителей к</w:t>
            </w:r>
            <w:r w:rsidRPr="004D3E2F">
              <w:rPr>
                <w:rFonts w:ascii="Times New Roman" w:eastAsia="Times New Roman" w:hAnsi="Times New Roman" w:cs="Times New Roman"/>
                <w:color w:val="000000"/>
                <w:sz w:val="24"/>
                <w:szCs w:val="24"/>
                <w:shd w:val="clear" w:color="auto" w:fill="F7F7F6"/>
                <w:lang w:eastAsia="ru-RU"/>
              </w:rPr>
              <w:t xml:space="preserve"> </w:t>
            </w:r>
            <w:r w:rsidRPr="004D3E2F">
              <w:rPr>
                <w:rFonts w:ascii="Times New Roman" w:eastAsia="Times New Roman" w:hAnsi="Times New Roman" w:cs="Times New Roman"/>
                <w:color w:val="000000"/>
                <w:sz w:val="24"/>
                <w:szCs w:val="24"/>
                <w:lang w:eastAsia="ru-RU"/>
              </w:rPr>
              <w:t>сотрудничеству.</w:t>
            </w:r>
          </w:p>
          <w:p w:rsidR="004D3E2F" w:rsidRPr="004D3E2F" w:rsidRDefault="004D3E2F" w:rsidP="004D3E2F">
            <w:pPr>
              <w:spacing w:after="0" w:line="240" w:lineRule="auto"/>
              <w:jc w:val="both"/>
              <w:rPr>
                <w:rFonts w:ascii="Times New Roman" w:eastAsia="Times New Roman" w:hAnsi="Times New Roman" w:cs="Times New Roman"/>
                <w:color w:val="303F50"/>
                <w:sz w:val="28"/>
                <w:szCs w:val="28"/>
                <w:lang w:eastAsia="ru-RU"/>
              </w:rPr>
            </w:pP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Изучить виды тряпичных кукол и технологии их изготовления.</w:t>
            </w:r>
          </w:p>
        </w:tc>
        <w:tc>
          <w:tcPr>
            <w:tcW w:w="1417"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Педагоги</w:t>
            </w:r>
          </w:p>
        </w:tc>
      </w:tr>
      <w:tr w:rsidR="004D3E2F" w:rsidRPr="004D3E2F" w:rsidTr="004D3E2F">
        <w:trPr>
          <w:trHeight w:val="341"/>
        </w:trPr>
        <w:tc>
          <w:tcPr>
            <w:tcW w:w="2269"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kern w:val="24"/>
                <w:sz w:val="16"/>
                <w:szCs w:val="16"/>
                <w:lang w:eastAsia="ru-RU"/>
              </w:rPr>
              <w:t>ОСНОВНОЙ</w:t>
            </w:r>
          </w:p>
        </w:tc>
        <w:tc>
          <w:tcPr>
            <w:tcW w:w="1134" w:type="dxa"/>
            <w:shd w:val="clear" w:color="auto" w:fill="FFFFFF" w:themeFill="background1"/>
            <w:tcMar>
              <w:top w:w="72" w:type="dxa"/>
              <w:left w:w="144" w:type="dxa"/>
              <w:bottom w:w="72" w:type="dxa"/>
              <w:right w:w="144" w:type="dxa"/>
            </w:tcMar>
            <w:hideMark/>
          </w:tcPr>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05.03-26.03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05.03-30.03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12.03-26.03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D3E2F" w:rsidRPr="004D3E2F" w:rsidRDefault="004D3E2F" w:rsidP="004D3E2F">
            <w:pPr>
              <w:shd w:val="clear" w:color="auto" w:fill="FFFFFF"/>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05.03-</w:t>
            </w:r>
          </w:p>
          <w:p w:rsidR="004D3E2F" w:rsidRPr="004D3E2F" w:rsidRDefault="004D3E2F" w:rsidP="004D3E2F">
            <w:pPr>
              <w:shd w:val="clear" w:color="auto" w:fill="FFFFFF"/>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30.03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303F50"/>
                <w:sz w:val="24"/>
                <w:szCs w:val="24"/>
                <w:lang w:eastAsia="ru-RU"/>
              </w:rPr>
              <w:lastRenderedPageBreak/>
              <w:t>05.03-30.03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303F50"/>
                <w:sz w:val="24"/>
                <w:szCs w:val="24"/>
                <w:lang w:eastAsia="ru-RU"/>
              </w:rPr>
              <w:t>05.03-30.03</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18"/>
                <w:szCs w:val="18"/>
                <w:lang w:eastAsia="ru-RU"/>
              </w:rPr>
            </w:pP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15.03-16-03</w:t>
            </w:r>
          </w:p>
          <w:p w:rsidR="004D3E2F" w:rsidRPr="004D3E2F" w:rsidRDefault="004D3E2F" w:rsidP="004D3E2F">
            <w:pPr>
              <w:shd w:val="clear" w:color="auto" w:fill="FFFFFF"/>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22.03</w:t>
            </w:r>
          </w:p>
          <w:p w:rsidR="004D3E2F" w:rsidRPr="004D3E2F" w:rsidRDefault="004D3E2F" w:rsidP="004D3E2F">
            <w:pPr>
              <w:shd w:val="clear" w:color="auto" w:fill="FFFFFF"/>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28.03</w:t>
            </w:r>
          </w:p>
        </w:tc>
        <w:tc>
          <w:tcPr>
            <w:tcW w:w="3260" w:type="dxa"/>
            <w:shd w:val="clear" w:color="auto" w:fill="FFFFFF" w:themeFill="background1"/>
            <w:tcMar>
              <w:top w:w="72" w:type="dxa"/>
              <w:left w:w="144" w:type="dxa"/>
              <w:bottom w:w="72" w:type="dxa"/>
              <w:right w:w="144" w:type="dxa"/>
            </w:tcMar>
            <w:hideMark/>
          </w:tcPr>
          <w:p w:rsidR="004D3E2F" w:rsidRPr="004D3E2F" w:rsidRDefault="004D3E2F" w:rsidP="004D3E2F">
            <w:pPr>
              <w:numPr>
                <w:ilvl w:val="0"/>
                <w:numId w:val="3"/>
              </w:numPr>
              <w:shd w:val="clear" w:color="auto" w:fill="FFFFFF"/>
              <w:spacing w:before="150" w:after="0" w:line="240" w:lineRule="auto"/>
              <w:ind w:left="147" w:hanging="149"/>
              <w:contextualSpacing/>
              <w:jc w:val="both"/>
              <w:rPr>
                <w:rFonts w:ascii="Times New Roman" w:eastAsia="Times New Roman" w:hAnsi="Times New Roman" w:cs="Times New Roman"/>
                <w:lang w:eastAsia="ru-RU"/>
              </w:rPr>
            </w:pPr>
            <w:r w:rsidRPr="004D3E2F">
              <w:rPr>
                <w:rFonts w:ascii="Times New Roman" w:eastAsia="Times New Roman" w:hAnsi="Times New Roman" w:cs="Times New Roman"/>
                <w:kern w:val="24"/>
                <w:lang w:eastAsia="ru-RU"/>
              </w:rPr>
              <w:lastRenderedPageBreak/>
              <w:t>Ознакомление детей с художественной литературой;</w:t>
            </w: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lang w:eastAsia="ru-RU"/>
              </w:rPr>
            </w:pPr>
            <w:r w:rsidRPr="004D3E2F">
              <w:rPr>
                <w:rFonts w:ascii="Times New Roman" w:eastAsia="Times New Roman" w:hAnsi="Times New Roman" w:cs="Times New Roman"/>
                <w:kern w:val="24"/>
                <w:lang w:eastAsia="ru-RU"/>
              </w:rPr>
              <w:t>– Проведение бесед;</w:t>
            </w:r>
          </w:p>
          <w:p w:rsidR="004D3E2F" w:rsidRPr="004D3E2F" w:rsidRDefault="004D3E2F" w:rsidP="004D3E2F">
            <w:pPr>
              <w:spacing w:after="0" w:line="240" w:lineRule="auto"/>
              <w:contextualSpacing/>
              <w:rPr>
                <w:rFonts w:ascii="Times New Roman" w:eastAsia="Times New Roman" w:hAnsi="Times New Roman" w:cs="Times New Roman"/>
                <w:lang w:eastAsia="ru-RU"/>
              </w:rPr>
            </w:pPr>
          </w:p>
          <w:p w:rsidR="004D3E2F" w:rsidRPr="004D3E2F" w:rsidRDefault="004D3E2F" w:rsidP="004D3E2F">
            <w:pPr>
              <w:spacing w:after="0" w:line="240" w:lineRule="auto"/>
              <w:contextualSpacing/>
              <w:rPr>
                <w:rFonts w:ascii="Times New Roman" w:eastAsia="Times New Roman" w:hAnsi="Times New Roman" w:cs="Times New Roman"/>
                <w:lang w:eastAsia="ru-RU"/>
              </w:rPr>
            </w:pPr>
          </w:p>
          <w:p w:rsidR="004D3E2F" w:rsidRPr="004D3E2F" w:rsidRDefault="004D3E2F" w:rsidP="004D3E2F">
            <w:pPr>
              <w:spacing w:after="0" w:line="240" w:lineRule="auto"/>
              <w:contextualSpacing/>
              <w:rPr>
                <w:rFonts w:ascii="Times New Roman" w:eastAsia="Times New Roman" w:hAnsi="Times New Roman" w:cs="Times New Roman"/>
                <w:lang w:eastAsia="ru-RU"/>
              </w:rPr>
            </w:pPr>
          </w:p>
          <w:p w:rsidR="004D3E2F" w:rsidRPr="004D3E2F" w:rsidRDefault="004D3E2F" w:rsidP="004D3E2F">
            <w:pPr>
              <w:numPr>
                <w:ilvl w:val="0"/>
                <w:numId w:val="3"/>
              </w:numPr>
              <w:shd w:val="clear" w:color="auto" w:fill="FFFFFF"/>
              <w:spacing w:before="150" w:after="0" w:line="240" w:lineRule="auto"/>
              <w:ind w:left="147" w:hanging="149"/>
              <w:contextualSpacing/>
              <w:jc w:val="both"/>
              <w:rPr>
                <w:rFonts w:ascii="Times New Roman" w:eastAsia="Times New Roman" w:hAnsi="Times New Roman" w:cs="Times New Roman"/>
                <w:lang w:eastAsia="ru-RU"/>
              </w:rPr>
            </w:pPr>
            <w:r w:rsidRPr="004D3E2F">
              <w:rPr>
                <w:rFonts w:ascii="Times New Roman" w:eastAsia="Times New Roman" w:hAnsi="Times New Roman" w:cs="Times New Roman"/>
                <w:kern w:val="24"/>
                <w:lang w:eastAsia="ru-RU"/>
              </w:rPr>
              <w:t>Рассматривание картин и беседы по их содержанию;</w:t>
            </w: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r w:rsidRPr="004D3E2F">
              <w:rPr>
                <w:rFonts w:ascii="Times New Roman" w:eastAsia="Times New Roman" w:hAnsi="Times New Roman" w:cs="Times New Roman"/>
                <w:kern w:val="24"/>
                <w:lang w:eastAsia="ru-RU"/>
              </w:rPr>
              <w:t xml:space="preserve">-Наблюдения и экскурсии; </w:t>
            </w: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lang w:eastAsia="ru-RU"/>
              </w:rPr>
            </w:pPr>
            <w:r w:rsidRPr="004D3E2F">
              <w:rPr>
                <w:rFonts w:ascii="Times New Roman" w:eastAsia="Times New Roman" w:hAnsi="Times New Roman" w:cs="Times New Roman"/>
                <w:kern w:val="24"/>
                <w:lang w:eastAsia="ru-RU"/>
              </w:rPr>
              <w:lastRenderedPageBreak/>
              <w:t>-Игровая  и продуктивная деятельность;</w:t>
            </w:r>
          </w:p>
          <w:p w:rsidR="004D3E2F" w:rsidRPr="004D3E2F" w:rsidRDefault="004D3E2F" w:rsidP="004D3E2F">
            <w:pPr>
              <w:spacing w:after="0" w:line="240" w:lineRule="auto"/>
              <w:contextualSpacing/>
              <w:rPr>
                <w:rFonts w:ascii="Times New Roman" w:eastAsia="Times New Roman" w:hAnsi="Times New Roman" w:cs="Times New Roman"/>
                <w:lang w:eastAsia="ru-RU"/>
              </w:rPr>
            </w:pPr>
          </w:p>
          <w:p w:rsidR="004D3E2F" w:rsidRPr="004D3E2F" w:rsidRDefault="004D3E2F" w:rsidP="004D3E2F">
            <w:pPr>
              <w:spacing w:after="0" w:line="240" w:lineRule="auto"/>
              <w:contextualSpacing/>
              <w:rPr>
                <w:rFonts w:ascii="Times New Roman" w:eastAsia="Times New Roman" w:hAnsi="Times New Roman" w:cs="Times New Roman"/>
                <w:lang w:eastAsia="ru-RU"/>
              </w:rPr>
            </w:pPr>
          </w:p>
          <w:p w:rsidR="004D3E2F" w:rsidRPr="004D3E2F" w:rsidRDefault="004D3E2F" w:rsidP="004D3E2F">
            <w:pPr>
              <w:spacing w:after="0" w:line="240" w:lineRule="auto"/>
              <w:contextualSpacing/>
              <w:rPr>
                <w:rFonts w:ascii="Times New Roman" w:eastAsia="Times New Roman" w:hAnsi="Times New Roman" w:cs="Times New Roman"/>
                <w:lang w:eastAsia="ru-RU"/>
              </w:rPr>
            </w:pPr>
          </w:p>
          <w:p w:rsidR="004D3E2F" w:rsidRPr="004D3E2F" w:rsidRDefault="004D3E2F" w:rsidP="004D3E2F">
            <w:pPr>
              <w:numPr>
                <w:ilvl w:val="0"/>
                <w:numId w:val="3"/>
              </w:numPr>
              <w:shd w:val="clear" w:color="auto" w:fill="FFFFFF"/>
              <w:spacing w:before="150" w:after="0" w:line="240" w:lineRule="auto"/>
              <w:ind w:left="147" w:hanging="149"/>
              <w:contextualSpacing/>
              <w:jc w:val="both"/>
              <w:rPr>
                <w:rFonts w:ascii="Times New Roman" w:eastAsia="Times New Roman" w:hAnsi="Times New Roman" w:cs="Times New Roman"/>
                <w:lang w:eastAsia="ru-RU"/>
              </w:rPr>
            </w:pPr>
            <w:r w:rsidRPr="004D3E2F">
              <w:rPr>
                <w:rFonts w:ascii="Times New Roman" w:eastAsia="Times New Roman" w:hAnsi="Times New Roman" w:cs="Times New Roman"/>
                <w:kern w:val="24"/>
                <w:lang w:eastAsia="ru-RU"/>
              </w:rPr>
              <w:t>Прослушивание и обсуждение музыкальных произведений;</w:t>
            </w: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r w:rsidRPr="004D3E2F">
              <w:rPr>
                <w:rFonts w:ascii="Times New Roman" w:eastAsia="Times New Roman" w:hAnsi="Times New Roman" w:cs="Times New Roman"/>
                <w:kern w:val="24"/>
                <w:lang w:eastAsia="ru-RU"/>
              </w:rPr>
              <w:t>-Рисование с детьми на тему «Мои Тряпичные куклы»;</w:t>
            </w:r>
          </w:p>
          <w:p w:rsidR="004D3E2F" w:rsidRPr="004D3E2F" w:rsidRDefault="004D3E2F" w:rsidP="004D3E2F">
            <w:pPr>
              <w:spacing w:after="0" w:line="240" w:lineRule="auto"/>
              <w:contextualSpacing/>
              <w:rPr>
                <w:rFonts w:ascii="Times New Roman" w:eastAsia="Times New Roman" w:hAnsi="Times New Roman" w:cs="Times New Roman"/>
                <w:kern w:val="24"/>
                <w:lang w:eastAsia="ru-RU"/>
              </w:rPr>
            </w:pPr>
          </w:p>
          <w:p w:rsidR="004D3E2F" w:rsidRPr="004D3E2F" w:rsidRDefault="004D3E2F" w:rsidP="004D3E2F">
            <w:pPr>
              <w:numPr>
                <w:ilvl w:val="0"/>
                <w:numId w:val="3"/>
              </w:numPr>
              <w:shd w:val="clear" w:color="auto" w:fill="FFFFFF"/>
              <w:spacing w:before="150" w:after="0" w:line="240" w:lineRule="auto"/>
              <w:ind w:left="147" w:hanging="149"/>
              <w:contextualSpacing/>
              <w:jc w:val="both"/>
              <w:rPr>
                <w:rFonts w:ascii="Times New Roman" w:eastAsia="Times New Roman" w:hAnsi="Times New Roman" w:cs="Times New Roman"/>
                <w:lang w:eastAsia="ru-RU"/>
              </w:rPr>
            </w:pPr>
            <w:r w:rsidRPr="004D3E2F">
              <w:rPr>
                <w:rFonts w:ascii="Times New Roman" w:eastAsia="Times New Roman" w:hAnsi="Times New Roman" w:cs="Times New Roman"/>
                <w:kern w:val="24"/>
                <w:lang w:eastAsia="ru-RU"/>
              </w:rPr>
              <w:t>Экспериментирование;</w:t>
            </w:r>
          </w:p>
          <w:p w:rsidR="004D3E2F" w:rsidRPr="004D3E2F" w:rsidRDefault="004D3E2F" w:rsidP="004D3E2F">
            <w:pPr>
              <w:spacing w:after="0" w:line="240" w:lineRule="auto"/>
              <w:contextualSpacing/>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-Проведение экскурсии</w:t>
            </w:r>
          </w:p>
        </w:tc>
        <w:tc>
          <w:tcPr>
            <w:tcW w:w="2127"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303F50"/>
                <w:sz w:val="24"/>
                <w:szCs w:val="24"/>
                <w:lang w:eastAsia="ru-RU"/>
              </w:rPr>
              <w:lastRenderedPageBreak/>
              <w:t>Познакомить детей с декоративн</w:t>
            </w:r>
            <w:proofErr w:type="gramStart"/>
            <w:r w:rsidRPr="004D3E2F">
              <w:rPr>
                <w:rFonts w:ascii="Times New Roman" w:eastAsia="Times New Roman" w:hAnsi="Times New Roman" w:cs="Times New Roman"/>
                <w:color w:val="303F50"/>
                <w:sz w:val="24"/>
                <w:szCs w:val="24"/>
                <w:lang w:eastAsia="ru-RU"/>
              </w:rPr>
              <w:t>о-</w:t>
            </w:r>
            <w:proofErr w:type="gramEnd"/>
            <w:r w:rsidRPr="004D3E2F">
              <w:rPr>
                <w:rFonts w:ascii="Times New Roman" w:eastAsia="Times New Roman" w:hAnsi="Times New Roman" w:cs="Times New Roman"/>
                <w:color w:val="303F50"/>
                <w:sz w:val="24"/>
                <w:szCs w:val="24"/>
                <w:lang w:eastAsia="ru-RU"/>
              </w:rPr>
              <w:t xml:space="preserve"> прикладным искусством нашего народа, традиционной тряпичной куклой. </w:t>
            </w: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303F50"/>
                <w:sz w:val="24"/>
                <w:szCs w:val="24"/>
                <w:lang w:eastAsia="ru-RU"/>
              </w:rPr>
              <w:t xml:space="preserve">Содействовать развитию эстетического восприятия образцов </w:t>
            </w:r>
            <w:r w:rsidRPr="004D3E2F">
              <w:rPr>
                <w:rFonts w:ascii="Times New Roman" w:eastAsia="Times New Roman" w:hAnsi="Times New Roman" w:cs="Times New Roman"/>
                <w:color w:val="303F50"/>
                <w:sz w:val="24"/>
                <w:szCs w:val="24"/>
                <w:lang w:eastAsia="ru-RU"/>
              </w:rPr>
              <w:lastRenderedPageBreak/>
              <w:t xml:space="preserve">народного костюма и русского народного фольклора. </w:t>
            </w: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303F50"/>
                <w:sz w:val="24"/>
                <w:szCs w:val="24"/>
                <w:lang w:eastAsia="ru-RU"/>
              </w:rPr>
              <w:t>Учить детей мастерить тряпичную куклу.</w:t>
            </w: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4"/>
                <w:szCs w:val="24"/>
                <w:lang w:eastAsia="ru-RU"/>
              </w:rPr>
              <w:t>Воспитывать чувство уважения к истории русского народа.</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spacing w:after="0" w:line="240" w:lineRule="auto"/>
              <w:jc w:val="both"/>
              <w:rPr>
                <w:rFonts w:ascii="Times New Roman" w:eastAsia="Times New Roman" w:hAnsi="Times New Roman" w:cs="Times New Roman"/>
                <w:color w:val="303F50"/>
                <w:sz w:val="28"/>
                <w:szCs w:val="28"/>
                <w:lang w:eastAsia="ru-RU"/>
              </w:rPr>
            </w:pP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FFFFFF" w:themeFill="background1"/>
            <w:tcMar>
              <w:top w:w="72" w:type="dxa"/>
              <w:left w:w="144" w:type="dxa"/>
              <w:bottom w:w="72" w:type="dxa"/>
              <w:right w:w="144" w:type="dxa"/>
            </w:tcMar>
            <w:hideMark/>
          </w:tcPr>
          <w:p w:rsidR="004D3E2F" w:rsidRPr="004D3E2F" w:rsidRDefault="004D3E2F" w:rsidP="004D3E2F">
            <w:pPr>
              <w:tabs>
                <w:tab w:val="left" w:pos="2124"/>
              </w:tabs>
              <w:spacing w:after="0" w:line="240" w:lineRule="auto"/>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lastRenderedPageBreak/>
              <w:t>Дети,</w:t>
            </w:r>
          </w:p>
          <w:p w:rsidR="004D3E2F" w:rsidRPr="004D3E2F" w:rsidRDefault="004D3E2F" w:rsidP="004D3E2F">
            <w:pPr>
              <w:tabs>
                <w:tab w:val="left" w:pos="2124"/>
              </w:tabs>
              <w:spacing w:after="0" w:line="240" w:lineRule="auto"/>
              <w:rPr>
                <w:rFonts w:ascii="Times New Roman" w:eastAsia="Times New Roman" w:hAnsi="Times New Roman" w:cs="Times New Roman"/>
                <w:sz w:val="24"/>
                <w:szCs w:val="24"/>
                <w:lang w:eastAsia="ru-RU"/>
              </w:rPr>
            </w:pPr>
          </w:p>
          <w:p w:rsidR="004D3E2F" w:rsidRPr="004D3E2F" w:rsidRDefault="004D3E2F" w:rsidP="004D3E2F">
            <w:pPr>
              <w:tabs>
                <w:tab w:val="left" w:pos="2124"/>
              </w:tabs>
              <w:spacing w:after="0" w:line="240" w:lineRule="auto"/>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Педагоги,</w:t>
            </w:r>
          </w:p>
          <w:p w:rsidR="004D3E2F" w:rsidRPr="004D3E2F" w:rsidRDefault="004D3E2F" w:rsidP="004D3E2F">
            <w:pPr>
              <w:tabs>
                <w:tab w:val="left" w:pos="2124"/>
              </w:tabs>
              <w:spacing w:after="0" w:line="240" w:lineRule="auto"/>
              <w:rPr>
                <w:rFonts w:ascii="Times New Roman" w:eastAsia="Times New Roman" w:hAnsi="Times New Roman" w:cs="Times New Roman"/>
                <w:sz w:val="24"/>
                <w:szCs w:val="24"/>
                <w:lang w:eastAsia="ru-RU"/>
              </w:rPr>
            </w:pPr>
          </w:p>
          <w:p w:rsidR="004D3E2F" w:rsidRPr="004D3E2F" w:rsidRDefault="004D3E2F" w:rsidP="004D3E2F">
            <w:pPr>
              <w:tabs>
                <w:tab w:val="left" w:pos="2124"/>
              </w:tabs>
              <w:spacing w:after="0" w:line="240" w:lineRule="auto"/>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Родители</w:t>
            </w:r>
          </w:p>
        </w:tc>
      </w:tr>
      <w:tr w:rsidR="004D3E2F" w:rsidRPr="004D3E2F" w:rsidTr="004D3E2F">
        <w:trPr>
          <w:trHeight w:val="537"/>
        </w:trPr>
        <w:tc>
          <w:tcPr>
            <w:tcW w:w="2269"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16"/>
                <w:szCs w:val="16"/>
                <w:lang w:eastAsia="ru-RU"/>
              </w:rPr>
            </w:pPr>
            <w:r w:rsidRPr="004D3E2F">
              <w:rPr>
                <w:rFonts w:ascii="Times New Roman" w:eastAsia="Times New Roman" w:hAnsi="Times New Roman" w:cs="Times New Roman"/>
                <w:b/>
                <w:bCs/>
                <w:kern w:val="24"/>
                <w:sz w:val="16"/>
                <w:szCs w:val="16"/>
                <w:lang w:eastAsia="ru-RU"/>
              </w:rPr>
              <w:lastRenderedPageBreak/>
              <w:t>ЗАКЛЮЧИТЕЛЬНЫЙ</w:t>
            </w:r>
          </w:p>
        </w:tc>
        <w:tc>
          <w:tcPr>
            <w:tcW w:w="1134"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26.03</w:t>
            </w:r>
          </w:p>
          <w:p w:rsidR="004D3E2F" w:rsidRPr="004D3E2F" w:rsidRDefault="004D3E2F" w:rsidP="004D3E2F">
            <w:pPr>
              <w:shd w:val="clear" w:color="auto" w:fill="FFFFFF"/>
              <w:spacing w:before="150" w:after="150" w:line="36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hd w:val="clear" w:color="auto" w:fill="FFFFFF"/>
              <w:spacing w:before="150" w:after="150" w:line="36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4"/>
                <w:szCs w:val="24"/>
                <w:lang w:eastAsia="ru-RU"/>
              </w:rPr>
              <w:t>29.03</w:t>
            </w:r>
          </w:p>
        </w:tc>
        <w:tc>
          <w:tcPr>
            <w:tcW w:w="3260"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D3E2F">
              <w:rPr>
                <w:rFonts w:ascii="Times New Roman" w:eastAsia="Times New Roman" w:hAnsi="Times New Roman" w:cs="Times New Roman"/>
                <w:color w:val="000000"/>
                <w:sz w:val="24"/>
                <w:szCs w:val="24"/>
                <w:shd w:val="clear" w:color="auto" w:fill="FFFFFF"/>
                <w:lang w:eastAsia="ru-RU"/>
              </w:rPr>
              <w:t xml:space="preserve">-Создание мини-музея </w:t>
            </w: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D3E2F">
              <w:rPr>
                <w:rFonts w:ascii="Times New Roman" w:eastAsia="Times New Roman" w:hAnsi="Times New Roman" w:cs="Times New Roman"/>
                <w:color w:val="000000"/>
                <w:sz w:val="24"/>
                <w:szCs w:val="24"/>
                <w:shd w:val="clear" w:color="auto" w:fill="FFFFFF"/>
                <w:lang w:eastAsia="ru-RU"/>
              </w:rPr>
              <w:t>«Тряпичные  куклы»</w:t>
            </w:r>
            <w:r w:rsidRPr="004D3E2F">
              <w:rPr>
                <w:rFonts w:ascii="Times New Roman" w:eastAsia="Times New Roman" w:hAnsi="Times New Roman" w:cs="Times New Roman"/>
                <w:color w:val="000000"/>
                <w:sz w:val="24"/>
                <w:szCs w:val="24"/>
                <w:lang w:eastAsia="ru-RU"/>
              </w:rPr>
              <w:br/>
            </w:r>
          </w:p>
          <w:p w:rsidR="004D3E2F" w:rsidRPr="004D3E2F" w:rsidRDefault="004D3E2F" w:rsidP="004D3E2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D3E2F">
              <w:rPr>
                <w:rFonts w:ascii="Times New Roman" w:eastAsia="Times New Roman" w:hAnsi="Times New Roman" w:cs="Times New Roman"/>
                <w:color w:val="000000"/>
                <w:sz w:val="24"/>
                <w:szCs w:val="24"/>
                <w:shd w:val="clear" w:color="auto" w:fill="FFFFFF"/>
                <w:lang w:eastAsia="ru-RU"/>
              </w:rPr>
              <w:t xml:space="preserve">-Презентация проекта </w:t>
            </w: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color w:val="000000"/>
                <w:sz w:val="24"/>
                <w:szCs w:val="24"/>
                <w:shd w:val="clear" w:color="auto" w:fill="FFFFFF"/>
                <w:lang w:eastAsia="ru-RU"/>
              </w:rPr>
              <w:t>Тряпичные куклы»</w:t>
            </w:r>
          </w:p>
        </w:tc>
        <w:tc>
          <w:tcPr>
            <w:tcW w:w="2127"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color w:val="303F50"/>
                <w:sz w:val="24"/>
                <w:szCs w:val="24"/>
                <w:lang w:eastAsia="ru-RU"/>
              </w:rPr>
              <w:t>Воспитывать чувство уважения к обычаям русского народа; обрядам и традициям наших предков.</w:t>
            </w:r>
            <w:r w:rsidRPr="004D3E2F">
              <w:rPr>
                <w:rFonts w:ascii="Times New Roman" w:eastAsia="Times New Roman" w:hAnsi="Times New Roman" w:cs="Times New Roman"/>
                <w:color w:val="303F50"/>
                <w:sz w:val="28"/>
                <w:szCs w:val="28"/>
                <w:lang w:eastAsia="ru-RU"/>
              </w:rPr>
              <w:t xml:space="preserve"> </w:t>
            </w:r>
          </w:p>
          <w:p w:rsidR="004D3E2F" w:rsidRPr="004D3E2F" w:rsidRDefault="004D3E2F" w:rsidP="004D3E2F">
            <w:pPr>
              <w:spacing w:after="0" w:line="240" w:lineRule="auto"/>
              <w:jc w:val="both"/>
              <w:rPr>
                <w:rFonts w:ascii="Times New Roman" w:eastAsia="Times New Roman" w:hAnsi="Times New Roman" w:cs="Times New Roman"/>
                <w:color w:val="303F50"/>
                <w:sz w:val="28"/>
                <w:szCs w:val="28"/>
                <w:lang w:eastAsia="ru-RU"/>
              </w:rPr>
            </w:pP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r w:rsidRPr="004D3E2F">
              <w:rPr>
                <w:rFonts w:ascii="Times New Roman" w:eastAsia="Times New Roman" w:hAnsi="Times New Roman" w:cs="Times New Roman"/>
                <w:color w:val="303F50"/>
                <w:sz w:val="24"/>
                <w:szCs w:val="24"/>
                <w:lang w:eastAsia="ru-RU"/>
              </w:rPr>
              <w:t xml:space="preserve">Отслеживание мнения родителей по данному направлению работы. </w:t>
            </w:r>
          </w:p>
          <w:p w:rsidR="004D3E2F" w:rsidRPr="004D3E2F" w:rsidRDefault="004D3E2F" w:rsidP="004D3E2F">
            <w:pPr>
              <w:spacing w:after="0" w:line="240" w:lineRule="auto"/>
              <w:jc w:val="both"/>
              <w:rPr>
                <w:rFonts w:ascii="Times New Roman" w:eastAsia="Times New Roman" w:hAnsi="Times New Roman" w:cs="Times New Roman"/>
                <w:color w:val="303F50"/>
                <w:sz w:val="24"/>
                <w:szCs w:val="24"/>
                <w:lang w:eastAsia="ru-RU"/>
              </w:rPr>
            </w:pPr>
          </w:p>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color w:val="303F50"/>
                <w:sz w:val="24"/>
                <w:szCs w:val="24"/>
                <w:lang w:eastAsia="ru-RU"/>
              </w:rPr>
              <w:t>Содействовать развитию эстетического восприятия образцов народной игрушки, способности эмоционально откликаться на воздействие художественного образа.</w:t>
            </w:r>
          </w:p>
        </w:tc>
        <w:tc>
          <w:tcPr>
            <w:tcW w:w="1417" w:type="dxa"/>
            <w:shd w:val="clear" w:color="auto" w:fill="FFFFFF" w:themeFill="background1"/>
            <w:tcMar>
              <w:top w:w="72" w:type="dxa"/>
              <w:left w:w="144" w:type="dxa"/>
              <w:bottom w:w="72" w:type="dxa"/>
              <w:right w:w="144" w:type="dxa"/>
            </w:tcMar>
            <w:hideMark/>
          </w:tcPr>
          <w:p w:rsidR="004D3E2F" w:rsidRPr="004D3E2F" w:rsidRDefault="004D3E2F" w:rsidP="004D3E2F">
            <w:pPr>
              <w:spacing w:after="0" w:line="240" w:lineRule="auto"/>
              <w:jc w:val="both"/>
              <w:rPr>
                <w:rFonts w:ascii="Times New Roman" w:eastAsia="Times New Roman" w:hAnsi="Times New Roman" w:cs="Times New Roman"/>
                <w:sz w:val="24"/>
                <w:szCs w:val="24"/>
                <w:lang w:eastAsia="ru-RU"/>
              </w:rPr>
            </w:pPr>
            <w:r w:rsidRPr="004D3E2F">
              <w:rPr>
                <w:rFonts w:ascii="Times New Roman" w:eastAsia="Times New Roman" w:hAnsi="Times New Roman" w:cs="Times New Roman"/>
                <w:sz w:val="24"/>
                <w:szCs w:val="24"/>
                <w:lang w:eastAsia="ru-RU"/>
              </w:rPr>
              <w:t>Дети, родители, педагоги</w:t>
            </w:r>
          </w:p>
          <w:p w:rsidR="004D3E2F" w:rsidRPr="004D3E2F" w:rsidRDefault="004D3E2F" w:rsidP="004D3E2F">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4D3E2F">
              <w:rPr>
                <w:rFonts w:ascii="Times New Roman" w:eastAsia="Times New Roman" w:hAnsi="Times New Roman" w:cs="Times New Roman"/>
                <w:sz w:val="24"/>
                <w:szCs w:val="24"/>
                <w:lang w:eastAsia="ru-RU"/>
              </w:rPr>
              <w:t>Педагоги</w:t>
            </w:r>
          </w:p>
        </w:tc>
      </w:tr>
    </w:tbl>
    <w:p w:rsidR="004D3E2F" w:rsidRPr="004D3E2F" w:rsidRDefault="004D3E2F" w:rsidP="004D3E2F">
      <w:pPr>
        <w:spacing w:after="0" w:line="360" w:lineRule="auto"/>
        <w:jc w:val="both"/>
        <w:rPr>
          <w:rFonts w:ascii="Times New Roman" w:eastAsia="Times New Roman" w:hAnsi="Times New Roman" w:cs="Times New Roman"/>
          <w:b/>
          <w:sz w:val="28"/>
          <w:szCs w:val="28"/>
          <w:lang w:eastAsia="ru-RU"/>
        </w:rPr>
      </w:pPr>
    </w:p>
    <w:p w:rsidR="004D3E2F" w:rsidRPr="004D3E2F" w:rsidRDefault="004D3E2F" w:rsidP="004D3E2F">
      <w:pPr>
        <w:spacing w:after="0" w:line="360" w:lineRule="auto"/>
        <w:jc w:val="both"/>
        <w:rPr>
          <w:rFonts w:ascii="Times New Roman" w:eastAsia="Times New Roman" w:hAnsi="Times New Roman" w:cs="Times New Roman"/>
          <w:b/>
          <w:sz w:val="28"/>
          <w:szCs w:val="28"/>
          <w:lang w:eastAsia="ru-RU"/>
        </w:rPr>
      </w:pPr>
    </w:p>
    <w:p w:rsidR="004D3E2F" w:rsidRPr="004D3E2F" w:rsidRDefault="004D3E2F" w:rsidP="004D3E2F">
      <w:pPr>
        <w:spacing w:after="0" w:line="36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360" w:lineRule="auto"/>
        <w:jc w:val="center"/>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b/>
          <w:sz w:val="28"/>
          <w:szCs w:val="28"/>
          <w:lang w:eastAsia="ru-RU"/>
        </w:rPr>
        <w:lastRenderedPageBreak/>
        <w:t>РЕФЛЕКСИЯ</w:t>
      </w:r>
    </w:p>
    <w:p w:rsidR="004D3E2F" w:rsidRPr="004D3E2F" w:rsidRDefault="004D3E2F" w:rsidP="00CB0FBB">
      <w:pPr>
        <w:spacing w:after="0" w:line="360" w:lineRule="auto"/>
        <w:ind w:firstLine="708"/>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По результатам работы проекта Мини-музей «Тряпичные куклы» стало понятно, что знакомство с историей тряпичной куклы и технологией её </w:t>
      </w:r>
      <w:proofErr w:type="gramStart"/>
      <w:r w:rsidRPr="004D3E2F">
        <w:rPr>
          <w:rFonts w:ascii="Times New Roman" w:eastAsia="Times New Roman" w:hAnsi="Times New Roman" w:cs="Times New Roman"/>
          <w:sz w:val="28"/>
          <w:szCs w:val="28"/>
          <w:lang w:eastAsia="ru-RU"/>
        </w:rPr>
        <w:t>изготовления</w:t>
      </w:r>
      <w:proofErr w:type="gramEnd"/>
      <w:r w:rsidRPr="004D3E2F">
        <w:rPr>
          <w:rFonts w:ascii="Times New Roman" w:eastAsia="Times New Roman" w:hAnsi="Times New Roman" w:cs="Times New Roman"/>
          <w:sz w:val="28"/>
          <w:szCs w:val="28"/>
          <w:lang w:eastAsia="ru-RU"/>
        </w:rPr>
        <w:t xml:space="preserve"> возможно начинать с детского сада. Эта работа предоставляет возможности для творческого самовыражения детей, формирования навыков работы с различными материалами. </w:t>
      </w:r>
    </w:p>
    <w:p w:rsidR="004D3E2F" w:rsidRPr="004D3E2F" w:rsidRDefault="004D3E2F" w:rsidP="00CB0FBB">
      <w:pPr>
        <w:spacing w:after="0" w:line="360" w:lineRule="auto"/>
        <w:ind w:firstLine="708"/>
        <w:jc w:val="both"/>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sz w:val="28"/>
          <w:szCs w:val="28"/>
          <w:lang w:eastAsia="ru-RU"/>
        </w:rPr>
        <w:t>Тряпичная кукла наиболее близка детям и в тоже время связана со многими аспектами национальной культуры.</w:t>
      </w:r>
    </w:p>
    <w:p w:rsidR="004D3E2F" w:rsidRPr="004D3E2F" w:rsidRDefault="004D3E2F" w:rsidP="00CB0FBB">
      <w:pPr>
        <w:spacing w:after="0" w:line="360" w:lineRule="auto"/>
        <w:ind w:firstLine="708"/>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Изготовление с детьми народной игрушки имеет большие воспитательные возможности. У детей развивается чувство цвета, ритма и пропорций, глазомер, эстетический вкус. </w:t>
      </w:r>
    </w:p>
    <w:p w:rsidR="004D3E2F" w:rsidRPr="004D3E2F" w:rsidRDefault="004D3E2F" w:rsidP="00CB0FBB">
      <w:pPr>
        <w:spacing w:after="0" w:line="360" w:lineRule="auto"/>
        <w:ind w:firstLine="708"/>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Одним из важных моментов в изготовлении игрушки является то, что её можно изготовить без иглы и ножниц. Дети мастерили кукол из различных материалов. Тем самым они приобрели необходимые трудовые навыки, у них начал формироваться хороший вкус. </w:t>
      </w:r>
    </w:p>
    <w:p w:rsidR="004D3E2F" w:rsidRPr="004D3E2F" w:rsidRDefault="004D3E2F" w:rsidP="00CB0FBB">
      <w:pPr>
        <w:spacing w:after="0" w:line="360" w:lineRule="auto"/>
        <w:ind w:firstLine="708"/>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Изготовление тряпичных кукол позволили познакомить детей с ее миром, с русскими народными обрядами и тем самым приобщить детей к традиционной культуре России. </w:t>
      </w:r>
    </w:p>
    <w:p w:rsidR="004D3E2F" w:rsidRPr="004D3E2F" w:rsidRDefault="004D3E2F" w:rsidP="00CB0FBB">
      <w:pPr>
        <w:spacing w:after="0" w:line="360" w:lineRule="auto"/>
        <w:ind w:firstLine="708"/>
        <w:jc w:val="both"/>
        <w:rPr>
          <w:rFonts w:ascii="Times New Roman" w:eastAsia="Times New Roman" w:hAnsi="Times New Roman" w:cs="Times New Roman"/>
          <w:sz w:val="28"/>
          <w:szCs w:val="28"/>
          <w:lang w:eastAsia="ru-RU"/>
        </w:rPr>
      </w:pPr>
      <w:r w:rsidRPr="004D3E2F">
        <w:rPr>
          <w:rFonts w:ascii="Times New Roman" w:eastAsia="Times New Roman" w:hAnsi="Times New Roman" w:cs="Times New Roman"/>
          <w:sz w:val="28"/>
          <w:szCs w:val="28"/>
          <w:lang w:eastAsia="ru-RU"/>
        </w:rPr>
        <w:t xml:space="preserve">Завершающим этапом проекта стало создание мини-музея, посвященного тряпичной кукле. </w:t>
      </w:r>
    </w:p>
    <w:p w:rsidR="004D3E2F" w:rsidRPr="004D3E2F" w:rsidRDefault="004D3E2F" w:rsidP="00CB0FBB">
      <w:pPr>
        <w:spacing w:after="0" w:line="360" w:lineRule="auto"/>
        <w:ind w:firstLine="708"/>
        <w:jc w:val="both"/>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sz w:val="28"/>
          <w:szCs w:val="28"/>
          <w:lang w:eastAsia="ru-RU"/>
        </w:rPr>
        <w:t>В общем можно считать проект  Мини-музей «Тряпичные куклы» успешно реализованным.</w:t>
      </w:r>
    </w:p>
    <w:p w:rsidR="004D3E2F" w:rsidRPr="004D3E2F" w:rsidRDefault="004D3E2F" w:rsidP="004D3E2F">
      <w:pPr>
        <w:spacing w:after="0" w:line="240" w:lineRule="auto"/>
        <w:jc w:val="both"/>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both"/>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p>
    <w:p w:rsidR="004D3E2F" w:rsidRPr="004D3E2F" w:rsidRDefault="004D3E2F" w:rsidP="004D3E2F">
      <w:pPr>
        <w:spacing w:after="0" w:line="240" w:lineRule="auto"/>
        <w:jc w:val="center"/>
        <w:rPr>
          <w:rFonts w:ascii="Times New Roman" w:eastAsia="Times New Roman" w:hAnsi="Times New Roman" w:cs="Times New Roman"/>
          <w:b/>
          <w:sz w:val="28"/>
          <w:szCs w:val="28"/>
          <w:lang w:eastAsia="ru-RU"/>
        </w:rPr>
      </w:pPr>
      <w:r w:rsidRPr="004D3E2F">
        <w:rPr>
          <w:rFonts w:ascii="Times New Roman" w:eastAsia="Times New Roman" w:hAnsi="Times New Roman" w:cs="Times New Roman"/>
          <w:b/>
          <w:sz w:val="28"/>
          <w:szCs w:val="28"/>
          <w:lang w:eastAsia="ru-RU"/>
        </w:rPr>
        <w:lastRenderedPageBreak/>
        <w:t>СПИСОК ЛИТАРАТУРЫ</w:t>
      </w:r>
    </w:p>
    <w:p w:rsidR="004D3E2F" w:rsidRPr="004D3E2F" w:rsidRDefault="004D3E2F" w:rsidP="004D3E2F">
      <w:pPr>
        <w:spacing w:after="0" w:line="240" w:lineRule="auto"/>
        <w:jc w:val="center"/>
        <w:rPr>
          <w:rFonts w:ascii="Times New Roman" w:eastAsia="Times New Roman" w:hAnsi="Times New Roman" w:cs="Times New Roman"/>
          <w:b/>
          <w:color w:val="002060"/>
          <w:sz w:val="40"/>
          <w:szCs w:val="40"/>
          <w:lang w:eastAsia="ru-RU"/>
        </w:rPr>
      </w:pPr>
    </w:p>
    <w:p w:rsidR="004D3E2F" w:rsidRPr="004D3E2F" w:rsidRDefault="004D3E2F" w:rsidP="004D3E2F">
      <w:pPr>
        <w:numPr>
          <w:ilvl w:val="0"/>
          <w:numId w:val="20"/>
        </w:numPr>
        <w:shd w:val="clear" w:color="auto" w:fill="FFFFFF"/>
        <w:spacing w:before="150" w:after="0" w:line="360" w:lineRule="auto"/>
        <w:ind w:left="426" w:hanging="426"/>
        <w:jc w:val="both"/>
        <w:rPr>
          <w:rFonts w:ascii="Calibri" w:eastAsia="Times New Roman" w:hAnsi="Calibri" w:cs="Calibri"/>
          <w:color w:val="000000"/>
          <w:lang w:eastAsia="ru-RU"/>
        </w:rPr>
      </w:pPr>
      <w:proofErr w:type="spellStart"/>
      <w:r w:rsidRPr="004D3E2F">
        <w:rPr>
          <w:rFonts w:ascii="Times New Roman" w:eastAsia="Times New Roman" w:hAnsi="Times New Roman" w:cs="Times New Roman"/>
          <w:i/>
          <w:color w:val="000000"/>
          <w:sz w:val="28"/>
          <w:szCs w:val="28"/>
          <w:lang w:eastAsia="ru-RU"/>
        </w:rPr>
        <w:t>Берстнева</w:t>
      </w:r>
      <w:proofErr w:type="spellEnd"/>
      <w:r w:rsidRPr="004D3E2F">
        <w:rPr>
          <w:rFonts w:ascii="Times New Roman" w:eastAsia="Times New Roman" w:hAnsi="Times New Roman" w:cs="Times New Roman"/>
          <w:i/>
          <w:color w:val="000000"/>
          <w:sz w:val="28"/>
          <w:szCs w:val="28"/>
          <w:lang w:eastAsia="ru-RU"/>
        </w:rPr>
        <w:t xml:space="preserve">, Е.В. </w:t>
      </w:r>
      <w:r w:rsidRPr="004D3E2F">
        <w:rPr>
          <w:rFonts w:ascii="Times New Roman" w:eastAsia="Times New Roman" w:hAnsi="Times New Roman" w:cs="Times New Roman"/>
          <w:color w:val="000000"/>
          <w:sz w:val="28"/>
          <w:szCs w:val="28"/>
          <w:lang w:eastAsia="ru-RU"/>
        </w:rPr>
        <w:t xml:space="preserve">Кукольный сундучок/ Е.В. </w:t>
      </w:r>
      <w:proofErr w:type="spellStart"/>
      <w:r w:rsidRPr="004D3E2F">
        <w:rPr>
          <w:rFonts w:ascii="Times New Roman" w:eastAsia="Times New Roman" w:hAnsi="Times New Roman" w:cs="Times New Roman"/>
          <w:color w:val="000000"/>
          <w:sz w:val="28"/>
          <w:szCs w:val="28"/>
          <w:lang w:eastAsia="ru-RU"/>
        </w:rPr>
        <w:t>Берстнева</w:t>
      </w:r>
      <w:proofErr w:type="spellEnd"/>
      <w:r w:rsidRPr="004D3E2F">
        <w:rPr>
          <w:rFonts w:ascii="Times New Roman" w:eastAsia="Times New Roman" w:hAnsi="Times New Roman" w:cs="Times New Roman"/>
          <w:color w:val="000000"/>
          <w:sz w:val="28"/>
          <w:szCs w:val="28"/>
          <w:lang w:eastAsia="ru-RU"/>
        </w:rPr>
        <w:t xml:space="preserve">, Н.В. </w:t>
      </w:r>
      <w:proofErr w:type="spellStart"/>
      <w:r w:rsidRPr="004D3E2F">
        <w:rPr>
          <w:rFonts w:ascii="Times New Roman" w:eastAsia="Times New Roman" w:hAnsi="Times New Roman" w:cs="Times New Roman"/>
          <w:color w:val="000000"/>
          <w:sz w:val="28"/>
          <w:szCs w:val="28"/>
          <w:lang w:eastAsia="ru-RU"/>
        </w:rPr>
        <w:t>Догаева</w:t>
      </w:r>
      <w:proofErr w:type="spellEnd"/>
      <w:r w:rsidRPr="004D3E2F">
        <w:rPr>
          <w:rFonts w:ascii="Times New Roman" w:eastAsia="Times New Roman" w:hAnsi="Times New Roman" w:cs="Times New Roman"/>
          <w:color w:val="000000"/>
          <w:sz w:val="28"/>
          <w:szCs w:val="28"/>
          <w:lang w:eastAsia="ru-RU"/>
        </w:rPr>
        <w:t>. –     Москва: Белый город, 2010. – 112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i/>
          <w:color w:val="000000"/>
          <w:sz w:val="28"/>
          <w:szCs w:val="28"/>
          <w:lang w:eastAsia="ru-RU"/>
        </w:rPr>
        <w:t>Богданова, И.А.</w:t>
      </w:r>
      <w:r w:rsidRPr="004D3E2F">
        <w:rPr>
          <w:rFonts w:ascii="Times New Roman" w:eastAsia="Times New Roman" w:hAnsi="Times New Roman" w:cs="Times New Roman"/>
          <w:color w:val="000000"/>
          <w:sz w:val="28"/>
          <w:szCs w:val="28"/>
          <w:lang w:eastAsia="ru-RU"/>
        </w:rPr>
        <w:t xml:space="preserve"> </w:t>
      </w:r>
      <w:proofErr w:type="gramStart"/>
      <w:r w:rsidRPr="004D3E2F">
        <w:rPr>
          <w:rFonts w:ascii="Times New Roman" w:eastAsia="Times New Roman" w:hAnsi="Times New Roman" w:cs="Times New Roman"/>
          <w:color w:val="000000"/>
          <w:sz w:val="28"/>
          <w:szCs w:val="28"/>
          <w:lang w:eastAsia="ru-RU"/>
        </w:rPr>
        <w:t>Сказка  про куклу</w:t>
      </w:r>
      <w:proofErr w:type="gramEnd"/>
      <w:r w:rsidRPr="004D3E2F">
        <w:rPr>
          <w:rFonts w:ascii="Times New Roman" w:eastAsia="Times New Roman" w:hAnsi="Times New Roman" w:cs="Times New Roman"/>
          <w:color w:val="000000"/>
          <w:sz w:val="28"/>
          <w:szCs w:val="28"/>
          <w:lang w:eastAsia="ru-RU"/>
        </w:rPr>
        <w:t xml:space="preserve"> </w:t>
      </w:r>
      <w:proofErr w:type="spellStart"/>
      <w:r w:rsidRPr="004D3E2F">
        <w:rPr>
          <w:rFonts w:ascii="Times New Roman" w:eastAsia="Times New Roman" w:hAnsi="Times New Roman" w:cs="Times New Roman"/>
          <w:color w:val="000000"/>
          <w:sz w:val="28"/>
          <w:szCs w:val="28"/>
          <w:lang w:eastAsia="ru-RU"/>
        </w:rPr>
        <w:t>Зерновушку</w:t>
      </w:r>
      <w:proofErr w:type="spellEnd"/>
      <w:r w:rsidRPr="004D3E2F">
        <w:rPr>
          <w:rFonts w:ascii="Times New Roman" w:eastAsia="Times New Roman" w:hAnsi="Times New Roman" w:cs="Times New Roman"/>
          <w:color w:val="000000"/>
          <w:sz w:val="28"/>
          <w:szCs w:val="28"/>
          <w:lang w:eastAsia="ru-RU"/>
        </w:rPr>
        <w:t xml:space="preserve"> и волшебные игрушки/ И.А. Богданова. – Москва: Сибирская </w:t>
      </w:r>
      <w:proofErr w:type="spellStart"/>
      <w:r w:rsidRPr="004D3E2F">
        <w:rPr>
          <w:rFonts w:ascii="Times New Roman" w:eastAsia="Times New Roman" w:hAnsi="Times New Roman" w:cs="Times New Roman"/>
          <w:color w:val="000000"/>
          <w:sz w:val="28"/>
          <w:szCs w:val="28"/>
          <w:lang w:eastAsia="ru-RU"/>
        </w:rPr>
        <w:t>Благозвонница</w:t>
      </w:r>
      <w:proofErr w:type="spellEnd"/>
      <w:r w:rsidRPr="004D3E2F">
        <w:rPr>
          <w:rFonts w:ascii="Times New Roman" w:eastAsia="Times New Roman" w:hAnsi="Times New Roman" w:cs="Times New Roman"/>
          <w:color w:val="000000"/>
          <w:sz w:val="28"/>
          <w:szCs w:val="28"/>
          <w:lang w:eastAsia="ru-RU"/>
        </w:rPr>
        <w:t>, 2010. – 200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i/>
          <w:color w:val="000000"/>
          <w:sz w:val="28"/>
          <w:szCs w:val="28"/>
          <w:lang w:eastAsia="ru-RU"/>
        </w:rPr>
        <w:t>Дайн, Г.Л.</w:t>
      </w:r>
      <w:r w:rsidRPr="004D3E2F">
        <w:rPr>
          <w:rFonts w:ascii="Times New Roman" w:eastAsia="Times New Roman" w:hAnsi="Times New Roman" w:cs="Times New Roman"/>
          <w:color w:val="000000"/>
          <w:sz w:val="28"/>
          <w:szCs w:val="28"/>
          <w:lang w:eastAsia="ru-RU"/>
        </w:rPr>
        <w:t xml:space="preserve"> Русская тряпичная кукла. Культура, традиции, технология/  Г.Л. Дайн, М.Б. Дайн. – Москва: Культура и традиции, 2007. – 121 с.</w:t>
      </w:r>
    </w:p>
    <w:p w:rsidR="004D3E2F" w:rsidRPr="004D3E2F" w:rsidRDefault="004D3E2F" w:rsidP="004D3E2F">
      <w:pPr>
        <w:numPr>
          <w:ilvl w:val="0"/>
          <w:numId w:val="20"/>
        </w:numPr>
        <w:shd w:val="clear" w:color="auto" w:fill="FFFFFF"/>
        <w:spacing w:before="150" w:after="0" w:line="360" w:lineRule="auto"/>
        <w:jc w:val="both"/>
        <w:rPr>
          <w:rFonts w:ascii="Times New Roman" w:eastAsia="Times New Roman" w:hAnsi="Times New Roman" w:cs="Times New Roman"/>
          <w:color w:val="000000"/>
          <w:sz w:val="28"/>
          <w:szCs w:val="28"/>
          <w:lang w:eastAsia="ru-RU"/>
        </w:rPr>
      </w:pPr>
      <w:r w:rsidRPr="004D3E2F">
        <w:rPr>
          <w:rFonts w:ascii="Times New Roman" w:eastAsia="Times New Roman" w:hAnsi="Times New Roman" w:cs="Times New Roman"/>
          <w:i/>
          <w:color w:val="000000"/>
          <w:sz w:val="28"/>
          <w:szCs w:val="28"/>
          <w:lang w:eastAsia="ru-RU"/>
        </w:rPr>
        <w:t>Комарова, Т.С.</w:t>
      </w:r>
      <w:r w:rsidRPr="004D3E2F">
        <w:rPr>
          <w:rFonts w:ascii="Times New Roman" w:eastAsia="Times New Roman" w:hAnsi="Times New Roman" w:cs="Times New Roman"/>
          <w:color w:val="000000"/>
          <w:sz w:val="28"/>
          <w:szCs w:val="28"/>
          <w:lang w:eastAsia="ru-RU"/>
        </w:rPr>
        <w:t xml:space="preserve"> Народное искусство-детям/ Под ред. Т.С. Комаровой</w:t>
      </w:r>
      <w:proofErr w:type="gramStart"/>
      <w:r w:rsidRPr="004D3E2F">
        <w:rPr>
          <w:rFonts w:ascii="Times New Roman" w:eastAsia="Times New Roman" w:hAnsi="Times New Roman" w:cs="Times New Roman"/>
          <w:color w:val="000000"/>
          <w:sz w:val="28"/>
          <w:szCs w:val="28"/>
          <w:lang w:eastAsia="ru-RU"/>
        </w:rPr>
        <w:t>.-</w:t>
      </w:r>
      <w:proofErr w:type="gramEnd"/>
      <w:r w:rsidRPr="004D3E2F">
        <w:rPr>
          <w:rFonts w:ascii="Times New Roman" w:eastAsia="Times New Roman" w:hAnsi="Times New Roman" w:cs="Times New Roman"/>
          <w:color w:val="000000"/>
          <w:sz w:val="28"/>
          <w:szCs w:val="28"/>
          <w:lang w:eastAsia="ru-RU"/>
        </w:rPr>
        <w:t xml:space="preserve">М.: МОЗАИКА-СИНТЕЗ, 2016.-224с.: </w:t>
      </w:r>
      <w:proofErr w:type="spellStart"/>
      <w:r w:rsidRPr="004D3E2F">
        <w:rPr>
          <w:rFonts w:ascii="Times New Roman" w:eastAsia="Times New Roman" w:hAnsi="Times New Roman" w:cs="Times New Roman"/>
          <w:color w:val="000000"/>
          <w:sz w:val="28"/>
          <w:szCs w:val="28"/>
          <w:lang w:eastAsia="ru-RU"/>
        </w:rPr>
        <w:t>цв</w:t>
      </w:r>
      <w:proofErr w:type="spellEnd"/>
      <w:r w:rsidRPr="004D3E2F">
        <w:rPr>
          <w:rFonts w:ascii="Times New Roman" w:eastAsia="Times New Roman" w:hAnsi="Times New Roman" w:cs="Times New Roman"/>
          <w:color w:val="000000"/>
          <w:sz w:val="28"/>
          <w:szCs w:val="28"/>
          <w:lang w:eastAsia="ru-RU"/>
        </w:rPr>
        <w:t>. вкл.</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i/>
          <w:color w:val="000000"/>
          <w:sz w:val="28"/>
          <w:szCs w:val="28"/>
          <w:lang w:eastAsia="ru-RU"/>
        </w:rPr>
        <w:t>Котова, И.Н.</w:t>
      </w:r>
      <w:r w:rsidRPr="004D3E2F">
        <w:rPr>
          <w:rFonts w:ascii="Times New Roman" w:eastAsia="Times New Roman" w:hAnsi="Times New Roman" w:cs="Times New Roman"/>
          <w:color w:val="000000"/>
          <w:sz w:val="28"/>
          <w:szCs w:val="28"/>
          <w:lang w:eastAsia="ru-RU"/>
        </w:rPr>
        <w:t xml:space="preserve"> Русские обряды и традиции. Народная кукла/ И.Н. Котова, А.С. Котова. – СПб: Паритет, 2003. – 240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proofErr w:type="spellStart"/>
      <w:r w:rsidRPr="004D3E2F">
        <w:rPr>
          <w:rFonts w:ascii="Times New Roman" w:eastAsia="Times New Roman" w:hAnsi="Times New Roman" w:cs="Times New Roman"/>
          <w:i/>
          <w:color w:val="303F50"/>
          <w:sz w:val="28"/>
          <w:szCs w:val="28"/>
          <w:lang w:eastAsia="ru-RU"/>
        </w:rPr>
        <w:t>Лысикова</w:t>
      </w:r>
      <w:proofErr w:type="spellEnd"/>
      <w:r w:rsidRPr="004D3E2F">
        <w:rPr>
          <w:rFonts w:ascii="Times New Roman" w:eastAsia="Times New Roman" w:hAnsi="Times New Roman" w:cs="Times New Roman"/>
          <w:i/>
          <w:color w:val="303F50"/>
          <w:sz w:val="28"/>
          <w:szCs w:val="28"/>
          <w:lang w:eastAsia="ru-RU"/>
        </w:rPr>
        <w:t>, О.В.</w:t>
      </w:r>
      <w:r w:rsidRPr="004D3E2F">
        <w:rPr>
          <w:rFonts w:ascii="Times New Roman" w:eastAsia="Times New Roman" w:hAnsi="Times New Roman" w:cs="Times New Roman"/>
          <w:color w:val="303F50"/>
          <w:sz w:val="28"/>
          <w:szCs w:val="28"/>
          <w:lang w:eastAsia="ru-RU"/>
        </w:rPr>
        <w:t xml:space="preserve"> Музеи мира.– М.: Флинта: Наука. 2002.-128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i/>
          <w:color w:val="303F50"/>
          <w:sz w:val="28"/>
          <w:szCs w:val="28"/>
          <w:lang w:eastAsia="ru-RU"/>
        </w:rPr>
        <w:t>Пантелеева, Л.В.</w:t>
      </w:r>
      <w:r w:rsidRPr="004D3E2F">
        <w:rPr>
          <w:rFonts w:ascii="Times New Roman" w:eastAsia="Times New Roman" w:hAnsi="Times New Roman" w:cs="Times New Roman"/>
          <w:color w:val="303F50"/>
          <w:sz w:val="28"/>
          <w:szCs w:val="28"/>
          <w:lang w:eastAsia="ru-RU"/>
        </w:rPr>
        <w:t xml:space="preserve"> Музей и дети. – М: Дом ―Карапуз‖, 2000. – 253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i/>
          <w:color w:val="303F50"/>
          <w:sz w:val="28"/>
          <w:szCs w:val="28"/>
          <w:lang w:eastAsia="ru-RU"/>
        </w:rPr>
        <w:t xml:space="preserve">Рыжова, Н.А., Логинова, Л.В. </w:t>
      </w:r>
      <w:proofErr w:type="spellStart"/>
      <w:r w:rsidRPr="004D3E2F">
        <w:rPr>
          <w:rFonts w:ascii="Times New Roman" w:eastAsia="Times New Roman" w:hAnsi="Times New Roman" w:cs="Times New Roman"/>
          <w:i/>
          <w:color w:val="303F50"/>
          <w:sz w:val="28"/>
          <w:szCs w:val="28"/>
          <w:lang w:eastAsia="ru-RU"/>
        </w:rPr>
        <w:t>Данюкова</w:t>
      </w:r>
      <w:proofErr w:type="spellEnd"/>
      <w:r w:rsidRPr="004D3E2F">
        <w:rPr>
          <w:rFonts w:ascii="Times New Roman" w:eastAsia="Times New Roman" w:hAnsi="Times New Roman" w:cs="Times New Roman"/>
          <w:i/>
          <w:color w:val="303F50"/>
          <w:sz w:val="28"/>
          <w:szCs w:val="28"/>
          <w:lang w:eastAsia="ru-RU"/>
        </w:rPr>
        <w:t>, А.И.</w:t>
      </w:r>
      <w:r w:rsidRPr="004D3E2F">
        <w:rPr>
          <w:rFonts w:ascii="Times New Roman" w:eastAsia="Times New Roman" w:hAnsi="Times New Roman" w:cs="Times New Roman"/>
          <w:color w:val="303F50"/>
          <w:sz w:val="28"/>
          <w:szCs w:val="28"/>
          <w:lang w:eastAsia="ru-RU"/>
        </w:rPr>
        <w:t xml:space="preserve"> Мини-музей в детском саду. – М.: </w:t>
      </w:r>
      <w:proofErr w:type="spellStart"/>
      <w:r w:rsidRPr="004D3E2F">
        <w:rPr>
          <w:rFonts w:ascii="Times New Roman" w:eastAsia="Times New Roman" w:hAnsi="Times New Roman" w:cs="Times New Roman"/>
          <w:color w:val="303F50"/>
          <w:sz w:val="28"/>
          <w:szCs w:val="28"/>
          <w:lang w:eastAsia="ru-RU"/>
        </w:rPr>
        <w:t>Линка</w:t>
      </w:r>
      <w:proofErr w:type="spellEnd"/>
      <w:r w:rsidRPr="004D3E2F">
        <w:rPr>
          <w:rFonts w:ascii="Times New Roman" w:eastAsia="Times New Roman" w:hAnsi="Times New Roman" w:cs="Times New Roman"/>
          <w:color w:val="303F50"/>
          <w:sz w:val="28"/>
          <w:szCs w:val="28"/>
          <w:lang w:eastAsia="ru-RU"/>
        </w:rPr>
        <w:t>-Пресс, 2008</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i/>
          <w:color w:val="303F50"/>
          <w:sz w:val="28"/>
          <w:szCs w:val="28"/>
          <w:lang w:eastAsia="ru-RU"/>
        </w:rPr>
        <w:t>Столяров, Б.А.</w:t>
      </w:r>
      <w:r w:rsidRPr="004D3E2F">
        <w:rPr>
          <w:rFonts w:ascii="Times New Roman" w:eastAsia="Times New Roman" w:hAnsi="Times New Roman" w:cs="Times New Roman"/>
          <w:color w:val="303F50"/>
          <w:sz w:val="28"/>
          <w:szCs w:val="28"/>
          <w:lang w:eastAsia="ru-RU"/>
        </w:rPr>
        <w:t xml:space="preserve"> Музейная педагогика. История, теория, практика. – М.: </w:t>
      </w:r>
      <w:proofErr w:type="spellStart"/>
      <w:r w:rsidRPr="004D3E2F">
        <w:rPr>
          <w:rFonts w:ascii="Times New Roman" w:eastAsia="Times New Roman" w:hAnsi="Times New Roman" w:cs="Times New Roman"/>
          <w:color w:val="303F50"/>
          <w:sz w:val="28"/>
          <w:szCs w:val="28"/>
          <w:lang w:eastAsia="ru-RU"/>
        </w:rPr>
        <w:t>Высш</w:t>
      </w:r>
      <w:proofErr w:type="spellEnd"/>
      <w:r w:rsidRPr="004D3E2F">
        <w:rPr>
          <w:rFonts w:ascii="Times New Roman" w:eastAsia="Times New Roman" w:hAnsi="Times New Roman" w:cs="Times New Roman"/>
          <w:color w:val="303F50"/>
          <w:sz w:val="28"/>
          <w:szCs w:val="28"/>
          <w:lang w:eastAsia="ru-RU"/>
        </w:rPr>
        <w:t xml:space="preserve">. </w:t>
      </w:r>
      <w:proofErr w:type="spellStart"/>
      <w:r w:rsidRPr="004D3E2F">
        <w:rPr>
          <w:rFonts w:ascii="Times New Roman" w:eastAsia="Times New Roman" w:hAnsi="Times New Roman" w:cs="Times New Roman"/>
          <w:color w:val="303F50"/>
          <w:sz w:val="28"/>
          <w:szCs w:val="28"/>
          <w:lang w:eastAsia="ru-RU"/>
        </w:rPr>
        <w:t>шк</w:t>
      </w:r>
      <w:proofErr w:type="spellEnd"/>
      <w:r w:rsidRPr="004D3E2F">
        <w:rPr>
          <w:rFonts w:ascii="Times New Roman" w:eastAsia="Times New Roman" w:hAnsi="Times New Roman" w:cs="Times New Roman"/>
          <w:color w:val="303F50"/>
          <w:sz w:val="28"/>
          <w:szCs w:val="28"/>
          <w:lang w:eastAsia="ru-RU"/>
        </w:rPr>
        <w:t>., 2004. -216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Calibri" w:eastAsia="Times New Roman" w:hAnsi="Calibri" w:cs="Calibri"/>
          <w:color w:val="000000"/>
          <w:lang w:eastAsia="ru-RU"/>
        </w:rPr>
        <w:t xml:space="preserve"> </w:t>
      </w:r>
      <w:proofErr w:type="spellStart"/>
      <w:r w:rsidRPr="004D3E2F">
        <w:rPr>
          <w:rFonts w:ascii="Times New Roman" w:eastAsia="Times New Roman" w:hAnsi="Times New Roman" w:cs="Times New Roman"/>
          <w:i/>
          <w:color w:val="303F50"/>
          <w:sz w:val="28"/>
          <w:szCs w:val="28"/>
          <w:lang w:eastAsia="ru-RU"/>
        </w:rPr>
        <w:t>Трунова</w:t>
      </w:r>
      <w:proofErr w:type="spellEnd"/>
      <w:r w:rsidRPr="004D3E2F">
        <w:rPr>
          <w:rFonts w:ascii="Times New Roman" w:eastAsia="Times New Roman" w:hAnsi="Times New Roman" w:cs="Times New Roman"/>
          <w:i/>
          <w:color w:val="303F50"/>
          <w:sz w:val="28"/>
          <w:szCs w:val="28"/>
          <w:lang w:eastAsia="ru-RU"/>
        </w:rPr>
        <w:t>, М.</w:t>
      </w:r>
      <w:r w:rsidRPr="004D3E2F">
        <w:rPr>
          <w:rFonts w:ascii="Times New Roman" w:eastAsia="Times New Roman" w:hAnsi="Times New Roman" w:cs="Times New Roman"/>
          <w:color w:val="303F50"/>
          <w:sz w:val="28"/>
          <w:szCs w:val="28"/>
          <w:lang w:eastAsia="ru-RU"/>
        </w:rPr>
        <w:t xml:space="preserve"> Секреты музейной педагогики: из опыта работы. / Дошкольное воспитание. – 2006. – N 4. – С. 38–42.</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color w:val="303F50"/>
          <w:sz w:val="28"/>
          <w:szCs w:val="28"/>
          <w:lang w:eastAsia="ru-RU"/>
        </w:rPr>
        <w:t xml:space="preserve"> </w:t>
      </w:r>
      <w:proofErr w:type="spellStart"/>
      <w:r w:rsidRPr="004D3E2F">
        <w:rPr>
          <w:rFonts w:ascii="Times New Roman" w:eastAsia="Times New Roman" w:hAnsi="Times New Roman" w:cs="Times New Roman"/>
          <w:i/>
          <w:color w:val="303F50"/>
          <w:sz w:val="28"/>
          <w:szCs w:val="28"/>
          <w:lang w:eastAsia="ru-RU"/>
        </w:rPr>
        <w:t>Тельчаров</w:t>
      </w:r>
      <w:proofErr w:type="spellEnd"/>
      <w:r w:rsidRPr="004D3E2F">
        <w:rPr>
          <w:rFonts w:ascii="Times New Roman" w:eastAsia="Times New Roman" w:hAnsi="Times New Roman" w:cs="Times New Roman"/>
          <w:i/>
          <w:color w:val="303F50"/>
          <w:sz w:val="28"/>
          <w:szCs w:val="28"/>
          <w:lang w:eastAsia="ru-RU"/>
        </w:rPr>
        <w:t>, А.Д.</w:t>
      </w:r>
      <w:r w:rsidRPr="004D3E2F">
        <w:rPr>
          <w:rFonts w:ascii="Times New Roman" w:eastAsia="Times New Roman" w:hAnsi="Times New Roman" w:cs="Times New Roman"/>
          <w:color w:val="303F50"/>
          <w:sz w:val="28"/>
          <w:szCs w:val="28"/>
          <w:lang w:eastAsia="ru-RU"/>
        </w:rPr>
        <w:t xml:space="preserve"> Основы музейного дела.– М.: Омега-Л,2005.– 184 с.</w:t>
      </w:r>
    </w:p>
    <w:p w:rsidR="004D3E2F" w:rsidRPr="004D3E2F" w:rsidRDefault="004D3E2F" w:rsidP="004D3E2F">
      <w:pPr>
        <w:numPr>
          <w:ilvl w:val="0"/>
          <w:numId w:val="20"/>
        </w:numPr>
        <w:shd w:val="clear" w:color="auto" w:fill="FFFFFF"/>
        <w:spacing w:before="150" w:after="0" w:line="360" w:lineRule="auto"/>
        <w:jc w:val="both"/>
        <w:rPr>
          <w:rFonts w:ascii="Calibri" w:eastAsia="Times New Roman" w:hAnsi="Calibri" w:cs="Calibri"/>
          <w:color w:val="000000"/>
          <w:lang w:eastAsia="ru-RU"/>
        </w:rPr>
      </w:pPr>
      <w:r w:rsidRPr="004D3E2F">
        <w:rPr>
          <w:rFonts w:ascii="Times New Roman" w:eastAsia="Times New Roman" w:hAnsi="Times New Roman" w:cs="Times New Roman"/>
          <w:color w:val="000000"/>
          <w:sz w:val="28"/>
          <w:szCs w:val="28"/>
          <w:lang w:eastAsia="ru-RU"/>
        </w:rPr>
        <w:t> </w:t>
      </w:r>
      <w:proofErr w:type="spellStart"/>
      <w:r w:rsidRPr="004D3E2F">
        <w:rPr>
          <w:rFonts w:ascii="Times New Roman" w:eastAsia="Times New Roman" w:hAnsi="Times New Roman" w:cs="Times New Roman"/>
          <w:i/>
          <w:color w:val="000000"/>
          <w:sz w:val="28"/>
          <w:szCs w:val="28"/>
          <w:lang w:eastAsia="ru-RU"/>
        </w:rPr>
        <w:t>Шайдурова</w:t>
      </w:r>
      <w:proofErr w:type="spellEnd"/>
      <w:r w:rsidRPr="004D3E2F">
        <w:rPr>
          <w:rFonts w:ascii="Times New Roman" w:eastAsia="Times New Roman" w:hAnsi="Times New Roman" w:cs="Times New Roman"/>
          <w:i/>
          <w:color w:val="000000"/>
          <w:sz w:val="28"/>
          <w:szCs w:val="28"/>
          <w:lang w:eastAsia="ru-RU"/>
        </w:rPr>
        <w:t>, Н.В.</w:t>
      </w:r>
      <w:r w:rsidRPr="004D3E2F">
        <w:rPr>
          <w:rFonts w:ascii="Times New Roman" w:eastAsia="Times New Roman" w:hAnsi="Times New Roman" w:cs="Times New Roman"/>
          <w:color w:val="000000"/>
          <w:sz w:val="28"/>
          <w:szCs w:val="28"/>
          <w:lang w:eastAsia="ru-RU"/>
        </w:rPr>
        <w:t xml:space="preserve"> Традиционная тряпичная кукла. Учебно-методическое пособие/ Н.В. </w:t>
      </w:r>
      <w:proofErr w:type="spellStart"/>
      <w:r w:rsidRPr="004D3E2F">
        <w:rPr>
          <w:rFonts w:ascii="Times New Roman" w:eastAsia="Times New Roman" w:hAnsi="Times New Roman" w:cs="Times New Roman"/>
          <w:color w:val="000000"/>
          <w:sz w:val="28"/>
          <w:szCs w:val="28"/>
          <w:lang w:eastAsia="ru-RU"/>
        </w:rPr>
        <w:t>Шайдурова</w:t>
      </w:r>
      <w:proofErr w:type="spellEnd"/>
      <w:r w:rsidRPr="004D3E2F">
        <w:rPr>
          <w:rFonts w:ascii="Times New Roman" w:eastAsia="Times New Roman" w:hAnsi="Times New Roman" w:cs="Times New Roman"/>
          <w:color w:val="000000"/>
          <w:sz w:val="28"/>
          <w:szCs w:val="28"/>
          <w:lang w:eastAsia="ru-RU"/>
        </w:rPr>
        <w:t>. – Санкт-Петербург: Детство-Пресс, 2011. – 176 с.</w:t>
      </w:r>
    </w:p>
    <w:p w:rsidR="00CB0FBB" w:rsidRPr="00CB0FBB" w:rsidRDefault="004D3E2F" w:rsidP="00CB0FBB">
      <w:pPr>
        <w:numPr>
          <w:ilvl w:val="0"/>
          <w:numId w:val="20"/>
        </w:numPr>
        <w:shd w:val="clear" w:color="auto" w:fill="FFFFFF"/>
        <w:spacing w:before="150" w:after="0" w:line="360" w:lineRule="auto"/>
        <w:contextualSpacing/>
        <w:jc w:val="both"/>
        <w:rPr>
          <w:rFonts w:ascii="Times New Roman" w:eastAsia="Times New Roman" w:hAnsi="Times New Roman" w:cs="Times New Roman"/>
          <w:b/>
          <w:color w:val="002060"/>
          <w:sz w:val="28"/>
          <w:szCs w:val="28"/>
          <w:lang w:eastAsia="ru-RU"/>
        </w:rPr>
      </w:pPr>
      <w:r w:rsidRPr="004D3E2F">
        <w:rPr>
          <w:rFonts w:ascii="Times New Roman" w:eastAsia="Times New Roman" w:hAnsi="Times New Roman" w:cs="Times New Roman"/>
          <w:color w:val="303F50"/>
          <w:sz w:val="28"/>
          <w:szCs w:val="28"/>
          <w:lang w:eastAsia="ru-RU"/>
        </w:rPr>
        <w:t xml:space="preserve"> </w:t>
      </w:r>
      <w:r w:rsidRPr="004D3E2F">
        <w:rPr>
          <w:rFonts w:ascii="Times New Roman" w:eastAsia="Times New Roman" w:hAnsi="Times New Roman" w:cs="Times New Roman"/>
          <w:i/>
          <w:color w:val="303F50"/>
          <w:sz w:val="28"/>
          <w:szCs w:val="28"/>
          <w:lang w:eastAsia="ru-RU"/>
        </w:rPr>
        <w:t>Юренева, Т.Ю.</w:t>
      </w:r>
      <w:r w:rsidRPr="004D3E2F">
        <w:rPr>
          <w:rFonts w:ascii="Times New Roman" w:eastAsia="Times New Roman" w:hAnsi="Times New Roman" w:cs="Times New Roman"/>
          <w:color w:val="303F50"/>
          <w:sz w:val="28"/>
          <w:szCs w:val="28"/>
          <w:lang w:eastAsia="ru-RU"/>
        </w:rPr>
        <w:t xml:space="preserve"> Музееведение. – М.: Академический проект, 2004. – 560 </w:t>
      </w:r>
      <w:proofErr w:type="gramStart"/>
      <w:r w:rsidRPr="004D3E2F">
        <w:rPr>
          <w:rFonts w:ascii="Times New Roman" w:eastAsia="Times New Roman" w:hAnsi="Times New Roman" w:cs="Times New Roman"/>
          <w:color w:val="303F50"/>
          <w:sz w:val="28"/>
          <w:szCs w:val="28"/>
          <w:lang w:eastAsia="ru-RU"/>
        </w:rPr>
        <w:t>с</w:t>
      </w:r>
      <w:proofErr w:type="gramEnd"/>
    </w:p>
    <w:p w:rsidR="00CB0FBB" w:rsidRPr="00CB0FBB" w:rsidRDefault="00CB0FBB" w:rsidP="00CB0FBB">
      <w:pPr>
        <w:shd w:val="clear" w:color="auto" w:fill="FFFFFF"/>
        <w:spacing w:before="150" w:after="0" w:line="360" w:lineRule="auto"/>
        <w:contextualSpacing/>
        <w:jc w:val="both"/>
        <w:rPr>
          <w:rFonts w:ascii="Times New Roman" w:eastAsia="Times New Roman" w:hAnsi="Times New Roman" w:cs="Times New Roman"/>
          <w:b/>
          <w:color w:val="002060"/>
          <w:sz w:val="28"/>
          <w:szCs w:val="28"/>
          <w:lang w:eastAsia="ru-RU"/>
        </w:rPr>
      </w:pPr>
    </w:p>
    <w:sectPr w:rsidR="00CB0FBB" w:rsidRPr="00CB0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4300D660"/>
    <w:lvl w:ilvl="0" w:tplc="AFFCFFC0">
      <w:start w:val="1"/>
      <w:numFmt w:val="bullet"/>
      <w:lvlText w:val="и"/>
      <w:lvlJc w:val="left"/>
    </w:lvl>
    <w:lvl w:ilvl="1" w:tplc="09101198">
      <w:start w:val="1"/>
      <w:numFmt w:val="bullet"/>
      <w:lvlText w:val="В"/>
      <w:lvlJc w:val="left"/>
    </w:lvl>
    <w:lvl w:ilvl="2" w:tplc="62DCFAF8">
      <w:numFmt w:val="decimal"/>
      <w:lvlText w:val=""/>
      <w:lvlJc w:val="left"/>
    </w:lvl>
    <w:lvl w:ilvl="3" w:tplc="83CA771E">
      <w:numFmt w:val="decimal"/>
      <w:lvlText w:val=""/>
      <w:lvlJc w:val="left"/>
    </w:lvl>
    <w:lvl w:ilvl="4" w:tplc="5D9E00FC">
      <w:numFmt w:val="decimal"/>
      <w:lvlText w:val=""/>
      <w:lvlJc w:val="left"/>
    </w:lvl>
    <w:lvl w:ilvl="5" w:tplc="181C348C">
      <w:numFmt w:val="decimal"/>
      <w:lvlText w:val=""/>
      <w:lvlJc w:val="left"/>
    </w:lvl>
    <w:lvl w:ilvl="6" w:tplc="31CE3292">
      <w:numFmt w:val="decimal"/>
      <w:lvlText w:val=""/>
      <w:lvlJc w:val="left"/>
    </w:lvl>
    <w:lvl w:ilvl="7" w:tplc="5CE40A90">
      <w:numFmt w:val="decimal"/>
      <w:lvlText w:val=""/>
      <w:lvlJc w:val="left"/>
    </w:lvl>
    <w:lvl w:ilvl="8" w:tplc="A0765B76">
      <w:numFmt w:val="decimal"/>
      <w:lvlText w:val=""/>
      <w:lvlJc w:val="left"/>
    </w:lvl>
  </w:abstractNum>
  <w:abstractNum w:abstractNumId="1">
    <w:nsid w:val="01AF5655"/>
    <w:multiLevelType w:val="hybridMultilevel"/>
    <w:tmpl w:val="ABCA11EE"/>
    <w:lvl w:ilvl="0" w:tplc="D35C0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6F7D"/>
    <w:multiLevelType w:val="hybridMultilevel"/>
    <w:tmpl w:val="EF68135E"/>
    <w:lvl w:ilvl="0" w:tplc="56288E7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720C9"/>
    <w:multiLevelType w:val="multilevel"/>
    <w:tmpl w:val="716CBD0E"/>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59A0D96"/>
    <w:multiLevelType w:val="hybridMultilevel"/>
    <w:tmpl w:val="838CF19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A6618A9"/>
    <w:multiLevelType w:val="hybridMultilevel"/>
    <w:tmpl w:val="DA6AD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C34EE"/>
    <w:multiLevelType w:val="hybridMultilevel"/>
    <w:tmpl w:val="B5784E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2791D"/>
    <w:multiLevelType w:val="hybridMultilevel"/>
    <w:tmpl w:val="13085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A1568"/>
    <w:multiLevelType w:val="hybridMultilevel"/>
    <w:tmpl w:val="A6545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F4A46"/>
    <w:multiLevelType w:val="hybridMultilevel"/>
    <w:tmpl w:val="199CE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F4292"/>
    <w:multiLevelType w:val="hybridMultilevel"/>
    <w:tmpl w:val="3934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50F6C"/>
    <w:multiLevelType w:val="hybridMultilevel"/>
    <w:tmpl w:val="C726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57DEB"/>
    <w:multiLevelType w:val="hybridMultilevel"/>
    <w:tmpl w:val="E062B1D0"/>
    <w:lvl w:ilvl="0" w:tplc="D35C01A6">
      <w:start w:val="1"/>
      <w:numFmt w:val="bullet"/>
      <w:lvlText w:val="–"/>
      <w:lvlJc w:val="left"/>
      <w:pPr>
        <w:ind w:left="1273" w:hanging="360"/>
      </w:pPr>
      <w:rPr>
        <w:rFonts w:ascii="Courier New" w:hAnsi="Courier New"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3">
    <w:nsid w:val="51DF2AD1"/>
    <w:multiLevelType w:val="hybridMultilevel"/>
    <w:tmpl w:val="EEAA8FA6"/>
    <w:lvl w:ilvl="0" w:tplc="4C98F2AE">
      <w:start w:val="1"/>
      <w:numFmt w:val="bullet"/>
      <w:lvlText w:val=""/>
      <w:lvlJc w:val="left"/>
      <w:pPr>
        <w:ind w:left="3960" w:hanging="360"/>
      </w:pPr>
      <w:rPr>
        <w:rFonts w:ascii="Wingdings" w:hAnsi="Wingdings" w:hint="default"/>
        <w:color w:val="auto"/>
        <w:sz w:val="28"/>
        <w:szCs w:val="28"/>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14">
    <w:nsid w:val="522759C7"/>
    <w:multiLevelType w:val="hybridMultilevel"/>
    <w:tmpl w:val="60ECDD4E"/>
    <w:lvl w:ilvl="0" w:tplc="96363DF4">
      <w:start w:val="1"/>
      <w:numFmt w:val="bullet"/>
      <w:lvlText w:val=""/>
      <w:lvlJc w:val="left"/>
      <w:pPr>
        <w:ind w:left="1500" w:hanging="360"/>
      </w:pPr>
      <w:rPr>
        <w:rFonts w:ascii="Wingdings" w:hAnsi="Wingding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56292B45"/>
    <w:multiLevelType w:val="hybridMultilevel"/>
    <w:tmpl w:val="B13E20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93D3A89"/>
    <w:multiLevelType w:val="hybridMultilevel"/>
    <w:tmpl w:val="AC12E18E"/>
    <w:lvl w:ilvl="0" w:tplc="D35C01A6">
      <w:start w:val="1"/>
      <w:numFmt w:val="bullet"/>
      <w:lvlText w:val="–"/>
      <w:lvlJc w:val="left"/>
      <w:pPr>
        <w:ind w:left="1150" w:hanging="360"/>
      </w:pPr>
      <w:rPr>
        <w:rFonts w:ascii="Courier New" w:hAnsi="Courier New"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7">
    <w:nsid w:val="5BFF0461"/>
    <w:multiLevelType w:val="hybridMultilevel"/>
    <w:tmpl w:val="BC20C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26EB3"/>
    <w:multiLevelType w:val="hybridMultilevel"/>
    <w:tmpl w:val="36326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E34931"/>
    <w:multiLevelType w:val="hybridMultilevel"/>
    <w:tmpl w:val="3AE6ED0A"/>
    <w:lvl w:ilvl="0" w:tplc="D35C0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E851DE"/>
    <w:multiLevelType w:val="hybridMultilevel"/>
    <w:tmpl w:val="F2762068"/>
    <w:lvl w:ilvl="0" w:tplc="85C8D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D77DDE"/>
    <w:multiLevelType w:val="hybridMultilevel"/>
    <w:tmpl w:val="CB16C02A"/>
    <w:lvl w:ilvl="0" w:tplc="D35C0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6"/>
  </w:num>
  <w:num w:numId="4">
    <w:abstractNumId w:val="19"/>
  </w:num>
  <w:num w:numId="5">
    <w:abstractNumId w:val="12"/>
  </w:num>
  <w:num w:numId="6">
    <w:abstractNumId w:val="0"/>
  </w:num>
  <w:num w:numId="7">
    <w:abstractNumId w:val="13"/>
  </w:num>
  <w:num w:numId="8">
    <w:abstractNumId w:val="2"/>
  </w:num>
  <w:num w:numId="9">
    <w:abstractNumId w:val="14"/>
  </w:num>
  <w:num w:numId="10">
    <w:abstractNumId w:val="20"/>
  </w:num>
  <w:num w:numId="11">
    <w:abstractNumId w:val="9"/>
  </w:num>
  <w:num w:numId="12">
    <w:abstractNumId w:val="5"/>
  </w:num>
  <w:num w:numId="13">
    <w:abstractNumId w:val="7"/>
  </w:num>
  <w:num w:numId="14">
    <w:abstractNumId w:val="4"/>
  </w:num>
  <w:num w:numId="15">
    <w:abstractNumId w:val="11"/>
  </w:num>
  <w:num w:numId="16">
    <w:abstractNumId w:val="10"/>
  </w:num>
  <w:num w:numId="17">
    <w:abstractNumId w:val="6"/>
  </w:num>
  <w:num w:numId="18">
    <w:abstractNumId w:val="18"/>
  </w:num>
  <w:num w:numId="19">
    <w:abstractNumId w:val="8"/>
  </w:num>
  <w:num w:numId="20">
    <w:abstractNumId w:val="3"/>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2F"/>
    <w:rsid w:val="0010200E"/>
    <w:rsid w:val="001327C1"/>
    <w:rsid w:val="0022433F"/>
    <w:rsid w:val="002843B2"/>
    <w:rsid w:val="002F61CC"/>
    <w:rsid w:val="003309C0"/>
    <w:rsid w:val="00362263"/>
    <w:rsid w:val="0037578A"/>
    <w:rsid w:val="004D3E2F"/>
    <w:rsid w:val="00595B2F"/>
    <w:rsid w:val="005D455C"/>
    <w:rsid w:val="00795C16"/>
    <w:rsid w:val="00AB4DDB"/>
    <w:rsid w:val="00C609A5"/>
    <w:rsid w:val="00CB0FBB"/>
    <w:rsid w:val="00EE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E2F"/>
  </w:style>
  <w:style w:type="paragraph" w:styleId="a3">
    <w:name w:val="List Paragraph"/>
    <w:basedOn w:val="a"/>
    <w:uiPriority w:val="34"/>
    <w:qFormat/>
    <w:rsid w:val="004D3E2F"/>
    <w:pPr>
      <w:shd w:val="clear" w:color="auto" w:fill="FFFFFF"/>
      <w:spacing w:before="150" w:after="150" w:line="360" w:lineRule="auto"/>
      <w:ind w:left="720"/>
      <w:contextualSpacing/>
      <w:jc w:val="both"/>
    </w:pPr>
    <w:rPr>
      <w:rFonts w:ascii="Times New Roman" w:eastAsia="Times New Roman" w:hAnsi="Times New Roman" w:cs="Times New Roman"/>
      <w:color w:val="303F50"/>
      <w:sz w:val="28"/>
      <w:szCs w:val="28"/>
      <w:lang w:eastAsia="ru-RU"/>
    </w:rPr>
  </w:style>
  <w:style w:type="paragraph" w:styleId="a4">
    <w:name w:val="header"/>
    <w:basedOn w:val="a"/>
    <w:link w:val="a5"/>
    <w:uiPriority w:val="99"/>
    <w:unhideWhenUsed/>
    <w:rsid w:val="004D3E2F"/>
    <w:pPr>
      <w:shd w:val="clear" w:color="auto" w:fill="FFFFFF"/>
      <w:tabs>
        <w:tab w:val="center" w:pos="4677"/>
        <w:tab w:val="right" w:pos="9355"/>
      </w:tabs>
      <w:spacing w:after="0" w:line="240" w:lineRule="auto"/>
      <w:jc w:val="both"/>
    </w:pPr>
    <w:rPr>
      <w:rFonts w:ascii="Times New Roman" w:eastAsia="Times New Roman" w:hAnsi="Times New Roman" w:cs="Times New Roman"/>
      <w:color w:val="303F50"/>
      <w:sz w:val="28"/>
      <w:szCs w:val="28"/>
      <w:lang w:eastAsia="ru-RU"/>
    </w:rPr>
  </w:style>
  <w:style w:type="character" w:customStyle="1" w:styleId="a5">
    <w:name w:val="Верхний колонтитул Знак"/>
    <w:basedOn w:val="a0"/>
    <w:link w:val="a4"/>
    <w:uiPriority w:val="99"/>
    <w:rsid w:val="004D3E2F"/>
    <w:rPr>
      <w:rFonts w:ascii="Times New Roman" w:eastAsia="Times New Roman" w:hAnsi="Times New Roman" w:cs="Times New Roman"/>
      <w:color w:val="303F50"/>
      <w:sz w:val="28"/>
      <w:szCs w:val="28"/>
      <w:shd w:val="clear" w:color="auto" w:fill="FFFFFF"/>
      <w:lang w:eastAsia="ru-RU"/>
    </w:rPr>
  </w:style>
  <w:style w:type="paragraph" w:styleId="a6">
    <w:name w:val="footer"/>
    <w:basedOn w:val="a"/>
    <w:link w:val="a7"/>
    <w:uiPriority w:val="99"/>
    <w:unhideWhenUsed/>
    <w:rsid w:val="004D3E2F"/>
    <w:pPr>
      <w:shd w:val="clear" w:color="auto" w:fill="FFFFFF"/>
      <w:tabs>
        <w:tab w:val="center" w:pos="4677"/>
        <w:tab w:val="right" w:pos="9355"/>
      </w:tabs>
      <w:spacing w:after="0" w:line="240" w:lineRule="auto"/>
      <w:jc w:val="both"/>
    </w:pPr>
    <w:rPr>
      <w:rFonts w:ascii="Times New Roman" w:eastAsia="Times New Roman" w:hAnsi="Times New Roman" w:cs="Times New Roman"/>
      <w:color w:val="303F50"/>
      <w:sz w:val="28"/>
      <w:szCs w:val="28"/>
      <w:lang w:eastAsia="ru-RU"/>
    </w:rPr>
  </w:style>
  <w:style w:type="character" w:customStyle="1" w:styleId="a7">
    <w:name w:val="Нижний колонтитул Знак"/>
    <w:basedOn w:val="a0"/>
    <w:link w:val="a6"/>
    <w:uiPriority w:val="99"/>
    <w:rsid w:val="004D3E2F"/>
    <w:rPr>
      <w:rFonts w:ascii="Times New Roman" w:eastAsia="Times New Roman" w:hAnsi="Times New Roman" w:cs="Times New Roman"/>
      <w:color w:val="303F50"/>
      <w:sz w:val="28"/>
      <w:szCs w:val="28"/>
      <w:shd w:val="clear" w:color="auto" w:fill="FFFFFF"/>
      <w:lang w:eastAsia="ru-RU"/>
    </w:rPr>
  </w:style>
  <w:style w:type="paragraph" w:customStyle="1" w:styleId="Style8">
    <w:name w:val="Style8"/>
    <w:basedOn w:val="a"/>
    <w:uiPriority w:val="99"/>
    <w:rsid w:val="004D3E2F"/>
    <w:pPr>
      <w:widowControl w:val="0"/>
      <w:autoSpaceDE w:val="0"/>
      <w:autoSpaceDN w:val="0"/>
      <w:adjustRightInd w:val="0"/>
      <w:spacing w:after="0" w:line="240" w:lineRule="auto"/>
      <w:jc w:val="center"/>
    </w:pPr>
    <w:rPr>
      <w:rFonts w:ascii="Verdana" w:eastAsia="Times New Roman" w:hAnsi="Verdana" w:cs="Times New Roman"/>
      <w:sz w:val="24"/>
      <w:szCs w:val="24"/>
      <w:lang w:eastAsia="ru-RU"/>
    </w:rPr>
  </w:style>
  <w:style w:type="paragraph" w:styleId="a8">
    <w:name w:val="Normal (Web)"/>
    <w:basedOn w:val="a"/>
    <w:uiPriority w:val="99"/>
    <w:semiHidden/>
    <w:unhideWhenUsed/>
    <w:rsid w:val="004D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3E2F"/>
    <w:rPr>
      <w:b/>
      <w:bCs/>
    </w:rPr>
  </w:style>
  <w:style w:type="paragraph" w:styleId="aa">
    <w:name w:val="Balloon Text"/>
    <w:basedOn w:val="a"/>
    <w:link w:val="ab"/>
    <w:uiPriority w:val="99"/>
    <w:semiHidden/>
    <w:unhideWhenUsed/>
    <w:rsid w:val="004D3E2F"/>
    <w:pPr>
      <w:shd w:val="clear" w:color="auto" w:fill="FFFFFF"/>
      <w:spacing w:after="0" w:line="240" w:lineRule="auto"/>
      <w:jc w:val="both"/>
    </w:pPr>
    <w:rPr>
      <w:rFonts w:ascii="Tahoma" w:eastAsia="Times New Roman" w:hAnsi="Tahoma" w:cs="Tahoma"/>
      <w:color w:val="303F50"/>
      <w:sz w:val="16"/>
      <w:szCs w:val="16"/>
      <w:lang w:eastAsia="ru-RU"/>
    </w:rPr>
  </w:style>
  <w:style w:type="character" w:customStyle="1" w:styleId="ab">
    <w:name w:val="Текст выноски Знак"/>
    <w:basedOn w:val="a0"/>
    <w:link w:val="aa"/>
    <w:uiPriority w:val="99"/>
    <w:semiHidden/>
    <w:rsid w:val="004D3E2F"/>
    <w:rPr>
      <w:rFonts w:ascii="Tahoma" w:eastAsia="Times New Roman" w:hAnsi="Tahoma" w:cs="Tahoma"/>
      <w:color w:val="303F50"/>
      <w:sz w:val="16"/>
      <w:szCs w:val="1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E2F"/>
  </w:style>
  <w:style w:type="paragraph" w:styleId="a3">
    <w:name w:val="List Paragraph"/>
    <w:basedOn w:val="a"/>
    <w:uiPriority w:val="34"/>
    <w:qFormat/>
    <w:rsid w:val="004D3E2F"/>
    <w:pPr>
      <w:shd w:val="clear" w:color="auto" w:fill="FFFFFF"/>
      <w:spacing w:before="150" w:after="150" w:line="360" w:lineRule="auto"/>
      <w:ind w:left="720"/>
      <w:contextualSpacing/>
      <w:jc w:val="both"/>
    </w:pPr>
    <w:rPr>
      <w:rFonts w:ascii="Times New Roman" w:eastAsia="Times New Roman" w:hAnsi="Times New Roman" w:cs="Times New Roman"/>
      <w:color w:val="303F50"/>
      <w:sz w:val="28"/>
      <w:szCs w:val="28"/>
      <w:lang w:eastAsia="ru-RU"/>
    </w:rPr>
  </w:style>
  <w:style w:type="paragraph" w:styleId="a4">
    <w:name w:val="header"/>
    <w:basedOn w:val="a"/>
    <w:link w:val="a5"/>
    <w:uiPriority w:val="99"/>
    <w:unhideWhenUsed/>
    <w:rsid w:val="004D3E2F"/>
    <w:pPr>
      <w:shd w:val="clear" w:color="auto" w:fill="FFFFFF"/>
      <w:tabs>
        <w:tab w:val="center" w:pos="4677"/>
        <w:tab w:val="right" w:pos="9355"/>
      </w:tabs>
      <w:spacing w:after="0" w:line="240" w:lineRule="auto"/>
      <w:jc w:val="both"/>
    </w:pPr>
    <w:rPr>
      <w:rFonts w:ascii="Times New Roman" w:eastAsia="Times New Roman" w:hAnsi="Times New Roman" w:cs="Times New Roman"/>
      <w:color w:val="303F50"/>
      <w:sz w:val="28"/>
      <w:szCs w:val="28"/>
      <w:lang w:eastAsia="ru-RU"/>
    </w:rPr>
  </w:style>
  <w:style w:type="character" w:customStyle="1" w:styleId="a5">
    <w:name w:val="Верхний колонтитул Знак"/>
    <w:basedOn w:val="a0"/>
    <w:link w:val="a4"/>
    <w:uiPriority w:val="99"/>
    <w:rsid w:val="004D3E2F"/>
    <w:rPr>
      <w:rFonts w:ascii="Times New Roman" w:eastAsia="Times New Roman" w:hAnsi="Times New Roman" w:cs="Times New Roman"/>
      <w:color w:val="303F50"/>
      <w:sz w:val="28"/>
      <w:szCs w:val="28"/>
      <w:shd w:val="clear" w:color="auto" w:fill="FFFFFF"/>
      <w:lang w:eastAsia="ru-RU"/>
    </w:rPr>
  </w:style>
  <w:style w:type="paragraph" w:styleId="a6">
    <w:name w:val="footer"/>
    <w:basedOn w:val="a"/>
    <w:link w:val="a7"/>
    <w:uiPriority w:val="99"/>
    <w:unhideWhenUsed/>
    <w:rsid w:val="004D3E2F"/>
    <w:pPr>
      <w:shd w:val="clear" w:color="auto" w:fill="FFFFFF"/>
      <w:tabs>
        <w:tab w:val="center" w:pos="4677"/>
        <w:tab w:val="right" w:pos="9355"/>
      </w:tabs>
      <w:spacing w:after="0" w:line="240" w:lineRule="auto"/>
      <w:jc w:val="both"/>
    </w:pPr>
    <w:rPr>
      <w:rFonts w:ascii="Times New Roman" w:eastAsia="Times New Roman" w:hAnsi="Times New Roman" w:cs="Times New Roman"/>
      <w:color w:val="303F50"/>
      <w:sz w:val="28"/>
      <w:szCs w:val="28"/>
      <w:lang w:eastAsia="ru-RU"/>
    </w:rPr>
  </w:style>
  <w:style w:type="character" w:customStyle="1" w:styleId="a7">
    <w:name w:val="Нижний колонтитул Знак"/>
    <w:basedOn w:val="a0"/>
    <w:link w:val="a6"/>
    <w:uiPriority w:val="99"/>
    <w:rsid w:val="004D3E2F"/>
    <w:rPr>
      <w:rFonts w:ascii="Times New Roman" w:eastAsia="Times New Roman" w:hAnsi="Times New Roman" w:cs="Times New Roman"/>
      <w:color w:val="303F50"/>
      <w:sz w:val="28"/>
      <w:szCs w:val="28"/>
      <w:shd w:val="clear" w:color="auto" w:fill="FFFFFF"/>
      <w:lang w:eastAsia="ru-RU"/>
    </w:rPr>
  </w:style>
  <w:style w:type="paragraph" w:customStyle="1" w:styleId="Style8">
    <w:name w:val="Style8"/>
    <w:basedOn w:val="a"/>
    <w:uiPriority w:val="99"/>
    <w:rsid w:val="004D3E2F"/>
    <w:pPr>
      <w:widowControl w:val="0"/>
      <w:autoSpaceDE w:val="0"/>
      <w:autoSpaceDN w:val="0"/>
      <w:adjustRightInd w:val="0"/>
      <w:spacing w:after="0" w:line="240" w:lineRule="auto"/>
      <w:jc w:val="center"/>
    </w:pPr>
    <w:rPr>
      <w:rFonts w:ascii="Verdana" w:eastAsia="Times New Roman" w:hAnsi="Verdana" w:cs="Times New Roman"/>
      <w:sz w:val="24"/>
      <w:szCs w:val="24"/>
      <w:lang w:eastAsia="ru-RU"/>
    </w:rPr>
  </w:style>
  <w:style w:type="paragraph" w:styleId="a8">
    <w:name w:val="Normal (Web)"/>
    <w:basedOn w:val="a"/>
    <w:uiPriority w:val="99"/>
    <w:semiHidden/>
    <w:unhideWhenUsed/>
    <w:rsid w:val="004D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3E2F"/>
    <w:rPr>
      <w:b/>
      <w:bCs/>
    </w:rPr>
  </w:style>
  <w:style w:type="paragraph" w:styleId="aa">
    <w:name w:val="Balloon Text"/>
    <w:basedOn w:val="a"/>
    <w:link w:val="ab"/>
    <w:uiPriority w:val="99"/>
    <w:semiHidden/>
    <w:unhideWhenUsed/>
    <w:rsid w:val="004D3E2F"/>
    <w:pPr>
      <w:shd w:val="clear" w:color="auto" w:fill="FFFFFF"/>
      <w:spacing w:after="0" w:line="240" w:lineRule="auto"/>
      <w:jc w:val="both"/>
    </w:pPr>
    <w:rPr>
      <w:rFonts w:ascii="Tahoma" w:eastAsia="Times New Roman" w:hAnsi="Tahoma" w:cs="Tahoma"/>
      <w:color w:val="303F50"/>
      <w:sz w:val="16"/>
      <w:szCs w:val="16"/>
      <w:lang w:eastAsia="ru-RU"/>
    </w:rPr>
  </w:style>
  <w:style w:type="character" w:customStyle="1" w:styleId="ab">
    <w:name w:val="Текст выноски Знак"/>
    <w:basedOn w:val="a0"/>
    <w:link w:val="aa"/>
    <w:uiPriority w:val="99"/>
    <w:semiHidden/>
    <w:rsid w:val="004D3E2F"/>
    <w:rPr>
      <w:rFonts w:ascii="Tahoma" w:eastAsia="Times New Roman" w:hAnsi="Tahoma" w:cs="Tahoma"/>
      <w:color w:val="303F50"/>
      <w:sz w:val="16"/>
      <w:szCs w:val="1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dcterms:created xsi:type="dcterms:W3CDTF">2018-04-01T14:57:00Z</dcterms:created>
  <dcterms:modified xsi:type="dcterms:W3CDTF">2018-04-06T15:15:00Z</dcterms:modified>
</cp:coreProperties>
</file>