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  <w:r w:rsidRPr="00BD0DFE">
        <w:rPr>
          <w:rFonts w:asciiTheme="majorHAnsi" w:eastAsia="Arial Unicode MS" w:hAnsiTheme="majorHAnsi" w:cs="Arial Unicode MS"/>
          <w:sz w:val="16"/>
          <w:szCs w:val="16"/>
        </w:rPr>
        <w:t>ДЕПАРТАМЕНТ ОБРАЗОВАНИЯ</w:t>
      </w:r>
      <w:r w:rsidR="000B1EC8">
        <w:rPr>
          <w:rFonts w:asciiTheme="majorHAnsi" w:eastAsia="Arial Unicode MS" w:hAnsiTheme="majorHAnsi" w:cs="Arial Unicode MS"/>
          <w:sz w:val="16"/>
          <w:szCs w:val="16"/>
        </w:rPr>
        <w:t xml:space="preserve"> И НАУКИ</w:t>
      </w:r>
      <w:bookmarkStart w:id="0" w:name="_GoBack"/>
      <w:bookmarkEnd w:id="0"/>
      <w:r w:rsidRPr="00BD0DFE">
        <w:rPr>
          <w:rFonts w:asciiTheme="majorHAnsi" w:eastAsia="Arial Unicode MS" w:hAnsiTheme="majorHAnsi" w:cs="Arial Unicode MS"/>
          <w:sz w:val="16"/>
          <w:szCs w:val="16"/>
        </w:rPr>
        <w:t xml:space="preserve"> ГОРОДА МОСКВЫ</w:t>
      </w: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  <w:r w:rsidRPr="00BD0DFE">
        <w:rPr>
          <w:rFonts w:asciiTheme="majorHAnsi" w:eastAsia="Arial Unicode MS" w:hAnsiTheme="majorHAnsi" w:cs="Arial Unicode MS"/>
          <w:sz w:val="16"/>
          <w:szCs w:val="16"/>
        </w:rPr>
        <w:t>ГОСУДАРСТВЕННОЕ БЮДЖЕТНОЕ ОБЩЕОБРА</w:t>
      </w:r>
      <w:r w:rsidR="00EB20AE">
        <w:rPr>
          <w:rFonts w:asciiTheme="majorHAnsi" w:eastAsia="Arial Unicode MS" w:hAnsiTheme="majorHAnsi" w:cs="Arial Unicode MS"/>
          <w:sz w:val="16"/>
          <w:szCs w:val="16"/>
        </w:rPr>
        <w:t>ЗОВАТЕЛЬНОЕ УЧРЕЖДЕНИЕ «Школа</w:t>
      </w:r>
      <w:r w:rsidRPr="00BD0DFE">
        <w:rPr>
          <w:rFonts w:asciiTheme="majorHAnsi" w:eastAsia="Arial Unicode MS" w:hAnsiTheme="majorHAnsi" w:cs="Arial Unicode MS"/>
          <w:sz w:val="16"/>
          <w:szCs w:val="16"/>
        </w:rPr>
        <w:t xml:space="preserve">  №1512»</w:t>
      </w:r>
    </w:p>
    <w:p w:rsidR="00136CF7" w:rsidRPr="00BD0DFE" w:rsidRDefault="00EB20AE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  <w:r>
        <w:rPr>
          <w:rFonts w:asciiTheme="majorHAnsi" w:eastAsia="Arial Unicode MS" w:hAnsiTheme="majorHAnsi" w:cs="Arial Unicode MS"/>
          <w:sz w:val="16"/>
          <w:szCs w:val="16"/>
        </w:rPr>
        <w:t>Дошкольные группы</w:t>
      </w:r>
      <w:r w:rsidR="006A49E5">
        <w:rPr>
          <w:rFonts w:asciiTheme="majorHAnsi" w:eastAsia="Arial Unicode MS" w:hAnsiTheme="majorHAnsi" w:cs="Arial Unicode MS"/>
          <w:sz w:val="16"/>
          <w:szCs w:val="16"/>
        </w:rPr>
        <w:t xml:space="preserve"> по адресу: </w:t>
      </w:r>
      <w:r>
        <w:rPr>
          <w:rFonts w:asciiTheme="majorHAnsi" w:eastAsia="Arial Unicode MS" w:hAnsiTheme="majorHAnsi" w:cs="Arial Unicode MS"/>
          <w:sz w:val="16"/>
          <w:szCs w:val="16"/>
        </w:rPr>
        <w:t xml:space="preserve"> </w:t>
      </w:r>
      <w:proofErr w:type="spellStart"/>
      <w:r>
        <w:rPr>
          <w:rFonts w:asciiTheme="majorHAnsi" w:eastAsia="Arial Unicode MS" w:hAnsiTheme="majorHAnsi" w:cs="Arial Unicode MS"/>
          <w:sz w:val="16"/>
          <w:szCs w:val="16"/>
        </w:rPr>
        <w:t>ул.</w:t>
      </w:r>
      <w:r w:rsidR="00136CF7" w:rsidRPr="00BD0DFE">
        <w:rPr>
          <w:rFonts w:asciiTheme="majorHAnsi" w:eastAsia="Arial Unicode MS" w:hAnsiTheme="majorHAnsi" w:cs="Arial Unicode MS"/>
          <w:sz w:val="16"/>
          <w:szCs w:val="16"/>
        </w:rPr>
        <w:t>Красный</w:t>
      </w:r>
      <w:proofErr w:type="spellEnd"/>
      <w:r w:rsidR="00136CF7" w:rsidRPr="00BD0DFE">
        <w:rPr>
          <w:rFonts w:asciiTheme="majorHAnsi" w:eastAsia="Arial Unicode MS" w:hAnsiTheme="majorHAnsi" w:cs="Arial Unicode MS"/>
          <w:sz w:val="16"/>
          <w:szCs w:val="16"/>
        </w:rPr>
        <w:t xml:space="preserve"> Казанец</w:t>
      </w:r>
      <w:r>
        <w:rPr>
          <w:rFonts w:asciiTheme="majorHAnsi" w:eastAsia="Arial Unicode MS" w:hAnsiTheme="majorHAnsi" w:cs="Arial Unicode MS"/>
          <w:sz w:val="16"/>
          <w:szCs w:val="16"/>
        </w:rPr>
        <w:t>,</w:t>
      </w:r>
      <w:r w:rsidR="00136CF7" w:rsidRPr="00BD0DFE">
        <w:rPr>
          <w:rFonts w:asciiTheme="majorHAnsi" w:eastAsia="Arial Unicode MS" w:hAnsiTheme="majorHAnsi" w:cs="Arial Unicode MS"/>
          <w:sz w:val="16"/>
          <w:szCs w:val="16"/>
        </w:rPr>
        <w:t xml:space="preserve"> 19А</w:t>
      </w: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62E1E" w:rsidRDefault="00162E1E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62E1E" w:rsidRDefault="00162E1E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Pr="00BD0DFE" w:rsidRDefault="00136CF7" w:rsidP="00136CF7">
      <w:pPr>
        <w:shd w:val="clear" w:color="auto" w:fill="FFFFFF"/>
        <w:spacing w:before="130" w:after="389" w:line="240" w:lineRule="atLeast"/>
        <w:jc w:val="center"/>
        <w:outlineLvl w:val="0"/>
        <w:rPr>
          <w:rFonts w:asciiTheme="majorHAnsi" w:eastAsia="Arial Unicode MS" w:hAnsiTheme="majorHAnsi" w:cs="Arial Unicode MS"/>
          <w:b/>
          <w:color w:val="333333"/>
          <w:kern w:val="36"/>
          <w:sz w:val="36"/>
          <w:szCs w:val="36"/>
          <w:lang w:eastAsia="ru-RU"/>
        </w:rPr>
      </w:pPr>
      <w:r w:rsidRPr="00BD0DFE">
        <w:rPr>
          <w:rFonts w:asciiTheme="majorHAnsi" w:eastAsia="Arial Unicode MS" w:hAnsiTheme="majorHAnsi" w:cs="Arial Unicode MS"/>
          <w:b/>
          <w:color w:val="333333"/>
          <w:kern w:val="36"/>
          <w:sz w:val="36"/>
          <w:szCs w:val="36"/>
          <w:lang w:eastAsia="ru-RU"/>
        </w:rPr>
        <w:t xml:space="preserve">ПРОЕКТ </w:t>
      </w:r>
    </w:p>
    <w:p w:rsidR="00136CF7" w:rsidRPr="00B30791" w:rsidRDefault="00136CF7" w:rsidP="00136CF7">
      <w:pPr>
        <w:shd w:val="clear" w:color="auto" w:fill="FFFFFF"/>
        <w:spacing w:before="130" w:after="389" w:line="240" w:lineRule="atLeast"/>
        <w:jc w:val="center"/>
        <w:outlineLvl w:val="0"/>
        <w:rPr>
          <w:rFonts w:asciiTheme="majorHAnsi" w:eastAsia="Arial Unicode MS" w:hAnsiTheme="majorHAnsi" w:cs="Arial Unicode MS"/>
          <w:color w:val="333333"/>
          <w:kern w:val="36"/>
          <w:sz w:val="32"/>
          <w:szCs w:val="32"/>
          <w:lang w:eastAsia="ru-RU"/>
        </w:rPr>
      </w:pPr>
      <w:r w:rsidRPr="00B30791">
        <w:rPr>
          <w:rFonts w:asciiTheme="majorHAnsi" w:eastAsia="Arial Unicode MS" w:hAnsiTheme="majorHAnsi" w:cs="Arial Unicode MS"/>
          <w:color w:val="333333"/>
          <w:kern w:val="36"/>
          <w:sz w:val="32"/>
          <w:szCs w:val="32"/>
          <w:lang w:eastAsia="ru-RU"/>
        </w:rPr>
        <w:t>«</w:t>
      </w:r>
      <w:r>
        <w:rPr>
          <w:rFonts w:eastAsia="Arial Unicode MS" w:cs="Arial"/>
          <w:color w:val="333333"/>
          <w:kern w:val="36"/>
          <w:sz w:val="32"/>
          <w:szCs w:val="32"/>
          <w:lang w:eastAsia="ru-RU"/>
        </w:rPr>
        <w:t xml:space="preserve">Азбука </w:t>
      </w:r>
      <w:r w:rsidR="00C25B63">
        <w:rPr>
          <w:rFonts w:eastAsia="Arial Unicode MS" w:cs="Arial"/>
          <w:color w:val="333333"/>
          <w:kern w:val="36"/>
          <w:sz w:val="32"/>
          <w:szCs w:val="32"/>
          <w:lang w:eastAsia="ru-RU"/>
        </w:rPr>
        <w:t>безопасности</w:t>
      </w:r>
      <w:r>
        <w:rPr>
          <w:rFonts w:eastAsia="Arial Unicode MS" w:cs="Arial"/>
          <w:color w:val="333333"/>
          <w:kern w:val="36"/>
          <w:sz w:val="32"/>
          <w:szCs w:val="32"/>
          <w:lang w:eastAsia="ru-RU"/>
        </w:rPr>
        <w:t>!»</w:t>
      </w:r>
    </w:p>
    <w:p w:rsidR="00136CF7" w:rsidRPr="00BD0DFE" w:rsidRDefault="00136CF7" w:rsidP="00136CF7">
      <w:pPr>
        <w:spacing w:after="0" w:line="240" w:lineRule="auto"/>
        <w:rPr>
          <w:rFonts w:asciiTheme="majorHAnsi" w:eastAsia="Arial Unicode MS" w:hAnsiTheme="majorHAnsi" w:cs="Arial Unicode MS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136CF7" w:rsidRPr="00BD0DFE" w:rsidRDefault="00136CF7" w:rsidP="00136CF7">
      <w:pPr>
        <w:spacing w:after="0" w:line="240" w:lineRule="auto"/>
        <w:rPr>
          <w:rFonts w:asciiTheme="majorHAnsi" w:eastAsia="Arial Unicode MS" w:hAnsiTheme="majorHAnsi" w:cs="Arial Unicode MS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136CF7" w:rsidRDefault="00136CF7" w:rsidP="00136CF7">
      <w:pPr>
        <w:spacing w:after="0" w:line="240" w:lineRule="auto"/>
        <w:rPr>
          <w:rFonts w:asciiTheme="majorHAnsi" w:eastAsia="Arial Unicode MS" w:hAnsiTheme="majorHAnsi" w:cs="Arial Unicode MS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162E1E" w:rsidRDefault="00162E1E" w:rsidP="00136CF7">
      <w:pPr>
        <w:spacing w:after="0" w:line="240" w:lineRule="auto"/>
        <w:rPr>
          <w:rFonts w:asciiTheme="majorHAnsi" w:eastAsia="Arial Unicode MS" w:hAnsiTheme="majorHAnsi" w:cs="Arial Unicode MS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162E1E" w:rsidRDefault="00162E1E" w:rsidP="00136CF7">
      <w:pPr>
        <w:spacing w:after="0" w:line="240" w:lineRule="auto"/>
        <w:rPr>
          <w:rFonts w:asciiTheme="majorHAnsi" w:eastAsia="Arial Unicode MS" w:hAnsiTheme="majorHAnsi" w:cs="Arial Unicode MS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136CF7" w:rsidRDefault="00136CF7" w:rsidP="00136CF7">
      <w:pPr>
        <w:spacing w:after="0" w:line="240" w:lineRule="auto"/>
        <w:rPr>
          <w:rFonts w:asciiTheme="majorHAnsi" w:eastAsia="Arial Unicode MS" w:hAnsiTheme="majorHAnsi" w:cs="Arial Unicode MS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136CF7" w:rsidRPr="00BD0DFE" w:rsidRDefault="00136CF7" w:rsidP="00136CF7">
      <w:pPr>
        <w:spacing w:after="0" w:line="240" w:lineRule="auto"/>
        <w:rPr>
          <w:rFonts w:asciiTheme="majorHAnsi" w:eastAsia="Arial Unicode MS" w:hAnsiTheme="majorHAnsi" w:cs="Arial Unicode MS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136CF7" w:rsidRPr="00BD0DFE" w:rsidRDefault="00136CF7" w:rsidP="00136CF7">
      <w:pPr>
        <w:spacing w:after="0" w:line="240" w:lineRule="auto"/>
        <w:rPr>
          <w:rFonts w:asciiTheme="majorHAnsi" w:eastAsia="Arial Unicode MS" w:hAnsiTheme="majorHAnsi" w:cs="Arial Unicode MS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136CF7" w:rsidRPr="00BD0DFE" w:rsidRDefault="00136CF7" w:rsidP="00136CF7">
      <w:pPr>
        <w:spacing w:after="0" w:line="240" w:lineRule="auto"/>
        <w:rPr>
          <w:rFonts w:asciiTheme="majorHAnsi" w:eastAsia="Arial Unicode MS" w:hAnsiTheme="majorHAnsi" w:cs="Arial Unicode MS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136CF7" w:rsidRPr="00BD0DFE" w:rsidRDefault="00136CF7" w:rsidP="00136CF7">
      <w:pPr>
        <w:spacing w:after="0" w:line="240" w:lineRule="auto"/>
        <w:rPr>
          <w:rFonts w:asciiTheme="majorHAnsi" w:eastAsia="Arial Unicode MS" w:hAnsiTheme="majorHAnsi" w:cs="Arial Unicode MS"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BD0DFE">
        <w:rPr>
          <w:rFonts w:asciiTheme="majorHAnsi" w:eastAsia="Arial Unicode MS" w:hAnsiTheme="majorHAnsi" w:cs="Arial Unicode MS"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                </w:t>
      </w:r>
      <w:r>
        <w:rPr>
          <w:rFonts w:asciiTheme="majorHAnsi" w:eastAsia="Arial Unicode MS" w:hAnsiTheme="majorHAnsi" w:cs="Arial Unicode MS"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               Подготовила и провела</w:t>
      </w:r>
      <w:r w:rsidRPr="00BD0DFE">
        <w:rPr>
          <w:rFonts w:asciiTheme="majorHAnsi" w:eastAsia="Arial Unicode MS" w:hAnsiTheme="majorHAnsi" w:cs="Arial Unicode MS"/>
          <w:bCs/>
          <w:color w:val="333333"/>
          <w:sz w:val="27"/>
          <w:szCs w:val="27"/>
          <w:bdr w:val="none" w:sz="0" w:space="0" w:color="auto" w:frame="1"/>
          <w:lang w:eastAsia="ru-RU"/>
        </w:rPr>
        <w:t>:</w:t>
      </w:r>
    </w:p>
    <w:p w:rsidR="00136CF7" w:rsidRPr="00BD0DFE" w:rsidRDefault="00136CF7" w:rsidP="00136CF7">
      <w:pPr>
        <w:spacing w:after="0" w:line="240" w:lineRule="auto"/>
        <w:ind w:left="4248" w:firstLine="708"/>
        <w:rPr>
          <w:rFonts w:asciiTheme="majorHAnsi" w:eastAsia="Arial Unicode MS" w:hAnsiTheme="majorHAnsi" w:cs="Arial Unicode MS"/>
          <w:color w:val="333333"/>
          <w:sz w:val="36"/>
          <w:szCs w:val="36"/>
          <w:lang w:eastAsia="ru-RU"/>
        </w:rPr>
      </w:pPr>
      <w:r w:rsidRPr="00BD0DFE">
        <w:rPr>
          <w:rFonts w:asciiTheme="majorHAnsi" w:eastAsia="Arial Unicode MS" w:hAnsiTheme="majorHAnsi" w:cs="Arial Unicode MS"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     </w:t>
      </w:r>
      <w:r>
        <w:rPr>
          <w:rFonts w:asciiTheme="majorHAnsi" w:eastAsia="Arial Unicode MS" w:hAnsiTheme="majorHAnsi" w:cs="Arial Unicode MS"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       </w:t>
      </w:r>
      <w:proofErr w:type="spellStart"/>
      <w:r w:rsidRPr="00BD0DFE">
        <w:rPr>
          <w:rFonts w:asciiTheme="majorHAnsi" w:eastAsia="Arial Unicode MS" w:hAnsiTheme="majorHAnsi" w:cs="Arial Unicode MS"/>
          <w:bCs/>
          <w:color w:val="333333"/>
          <w:sz w:val="27"/>
          <w:szCs w:val="27"/>
          <w:bdr w:val="none" w:sz="0" w:space="0" w:color="auto" w:frame="1"/>
          <w:lang w:eastAsia="ru-RU"/>
        </w:rPr>
        <w:t>Прозорова</w:t>
      </w:r>
      <w:proofErr w:type="spellEnd"/>
      <w:r w:rsidRPr="00BD0DFE">
        <w:rPr>
          <w:rFonts w:asciiTheme="majorHAnsi" w:eastAsia="Arial Unicode MS" w:hAnsiTheme="majorHAnsi" w:cs="Arial Unicode MS"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Т.В.</w:t>
      </w:r>
      <w:r>
        <w:rPr>
          <w:rFonts w:asciiTheme="majorHAnsi" w:eastAsia="Arial Unicode MS" w:hAnsiTheme="majorHAnsi" w:cs="Arial Unicode MS"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  <w:sz w:val="16"/>
          <w:szCs w:val="16"/>
        </w:rPr>
      </w:pPr>
    </w:p>
    <w:p w:rsidR="00136CF7" w:rsidRPr="00BD0DFE" w:rsidRDefault="00136CF7" w:rsidP="00136CF7">
      <w:pPr>
        <w:pStyle w:val="a4"/>
        <w:ind w:left="-720" w:firstLine="360"/>
        <w:jc w:val="center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>Москва 2019</w:t>
      </w:r>
    </w:p>
    <w:p w:rsidR="00720B53" w:rsidRPr="00162E1E" w:rsidRDefault="00720B53" w:rsidP="00720B53">
      <w:pPr>
        <w:rPr>
          <w:b/>
          <w:bCs/>
          <w:sz w:val="24"/>
          <w:szCs w:val="24"/>
        </w:rPr>
      </w:pPr>
      <w:r w:rsidRPr="00162E1E">
        <w:rPr>
          <w:b/>
          <w:bCs/>
          <w:sz w:val="24"/>
          <w:szCs w:val="24"/>
        </w:rPr>
        <w:lastRenderedPageBreak/>
        <w:t>ПРОЕКТ: АЗБУКА БЕЗОПАСНОСТИ</w:t>
      </w:r>
    </w:p>
    <w:p w:rsidR="00720B53" w:rsidRPr="00162E1E" w:rsidRDefault="00EB20AE" w:rsidP="00720B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Автор</w:t>
      </w:r>
      <w:r w:rsidR="00720B53" w:rsidRPr="00162E1E">
        <w:rPr>
          <w:b/>
          <w:bCs/>
          <w:sz w:val="24"/>
          <w:szCs w:val="24"/>
        </w:rPr>
        <w:t xml:space="preserve"> проекта: </w:t>
      </w:r>
      <w:proofErr w:type="spellStart"/>
      <w:r w:rsidR="00136CF7" w:rsidRPr="00162E1E">
        <w:rPr>
          <w:b/>
          <w:bCs/>
          <w:sz w:val="24"/>
          <w:szCs w:val="24"/>
        </w:rPr>
        <w:t>Прозорова</w:t>
      </w:r>
      <w:proofErr w:type="spellEnd"/>
      <w:r w:rsidR="00136CF7" w:rsidRPr="00162E1E">
        <w:rPr>
          <w:b/>
          <w:bCs/>
          <w:sz w:val="24"/>
          <w:szCs w:val="24"/>
        </w:rPr>
        <w:t xml:space="preserve"> Т.В.</w:t>
      </w:r>
      <w:proofErr w:type="gramStart"/>
      <w:r w:rsidR="00136CF7" w:rsidRPr="00162E1E">
        <w:rPr>
          <w:b/>
          <w:bCs/>
          <w:sz w:val="24"/>
          <w:szCs w:val="24"/>
        </w:rPr>
        <w:t xml:space="preserve">, </w:t>
      </w:r>
      <w:r w:rsidR="00720B53" w:rsidRPr="00162E1E">
        <w:rPr>
          <w:b/>
          <w:bCs/>
          <w:sz w:val="24"/>
          <w:szCs w:val="24"/>
        </w:rPr>
        <w:t xml:space="preserve"> </w:t>
      </w:r>
      <w:r w:rsidR="009813C4">
        <w:rPr>
          <w:b/>
          <w:bCs/>
          <w:sz w:val="24"/>
          <w:szCs w:val="24"/>
        </w:rPr>
        <w:t>2018</w:t>
      </w:r>
      <w:proofErr w:type="gramEnd"/>
      <w:r w:rsidR="00720B53" w:rsidRPr="00162E1E">
        <w:rPr>
          <w:b/>
          <w:bCs/>
          <w:sz w:val="24"/>
          <w:szCs w:val="24"/>
        </w:rPr>
        <w:t xml:space="preserve"> год</w:t>
      </w:r>
    </w:p>
    <w:p w:rsidR="00162E1E" w:rsidRPr="003A70AE" w:rsidRDefault="00162E1E" w:rsidP="00162E1E">
      <w:pPr>
        <w:spacing w:after="0" w:line="240" w:lineRule="auto"/>
        <w:rPr>
          <w:rFonts w:eastAsia="Times New Roman" w:cs="Arial"/>
          <w:i/>
          <w:color w:val="333333"/>
          <w:sz w:val="24"/>
          <w:szCs w:val="24"/>
          <w:lang w:eastAsia="ru-RU"/>
        </w:rPr>
      </w:pPr>
      <w:r w:rsidRPr="003A70AE">
        <w:rPr>
          <w:rFonts w:eastAsia="Times New Roman" w:cs="Arial"/>
          <w:b/>
          <w:color w:val="333333"/>
          <w:sz w:val="24"/>
          <w:szCs w:val="24"/>
          <w:lang w:eastAsia="ru-RU"/>
        </w:rPr>
        <w:t>Тип </w:t>
      </w:r>
      <w:r w:rsidRPr="003A70AE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проекта</w:t>
      </w:r>
      <w:r w:rsidRPr="003A70AE">
        <w:rPr>
          <w:rFonts w:eastAsia="Times New Roman" w:cs="Arial"/>
          <w:b/>
          <w:color w:val="333333"/>
          <w:sz w:val="24"/>
          <w:szCs w:val="24"/>
          <w:lang w:eastAsia="ru-RU"/>
        </w:rPr>
        <w:t>:</w:t>
      </w:r>
      <w:r w:rsidRPr="00162E1E">
        <w:rPr>
          <w:rFonts w:eastAsia="Times New Roman" w:cs="Arial"/>
          <w:i/>
          <w:color w:val="333333"/>
          <w:sz w:val="24"/>
          <w:szCs w:val="24"/>
          <w:lang w:eastAsia="ru-RU"/>
        </w:rPr>
        <w:t xml:space="preserve"> </w:t>
      </w:r>
      <w:r w:rsidR="003A70AE" w:rsidRPr="003A70AE">
        <w:rPr>
          <w:rFonts w:eastAsia="Times New Roman" w:cs="Times New Roman"/>
          <w:i/>
          <w:sz w:val="24"/>
          <w:szCs w:val="24"/>
          <w:lang w:eastAsia="ru-RU"/>
        </w:rPr>
        <w:t xml:space="preserve">Информационно – </w:t>
      </w:r>
      <w:proofErr w:type="spellStart"/>
      <w:r w:rsidR="003A70AE" w:rsidRPr="003A70AE">
        <w:rPr>
          <w:rFonts w:eastAsia="Times New Roman" w:cs="Times New Roman"/>
          <w:i/>
          <w:sz w:val="24"/>
          <w:szCs w:val="24"/>
          <w:lang w:eastAsia="ru-RU"/>
        </w:rPr>
        <w:t>практико</w:t>
      </w:r>
      <w:proofErr w:type="spellEnd"/>
      <w:r w:rsidR="003A70AE" w:rsidRPr="003A70AE">
        <w:rPr>
          <w:rFonts w:eastAsia="Times New Roman" w:cs="Times New Roman"/>
          <w:i/>
          <w:sz w:val="24"/>
          <w:szCs w:val="24"/>
          <w:lang w:eastAsia="ru-RU"/>
        </w:rPr>
        <w:t xml:space="preserve"> - ориентированный</w:t>
      </w:r>
      <w:r w:rsidR="003A70AE" w:rsidRPr="003A70AE">
        <w:rPr>
          <w:rFonts w:eastAsia="Times New Roman" w:cs="Arial"/>
          <w:i/>
          <w:color w:val="333333"/>
          <w:sz w:val="24"/>
          <w:szCs w:val="24"/>
          <w:lang w:eastAsia="ru-RU"/>
        </w:rPr>
        <w:t xml:space="preserve"> </w:t>
      </w:r>
    </w:p>
    <w:p w:rsidR="00162E1E" w:rsidRPr="00162E1E" w:rsidRDefault="00162E1E" w:rsidP="00162E1E">
      <w:pPr>
        <w:spacing w:after="0" w:line="240" w:lineRule="auto"/>
        <w:rPr>
          <w:b/>
          <w:bCs/>
          <w:sz w:val="24"/>
          <w:szCs w:val="24"/>
        </w:rPr>
      </w:pPr>
    </w:p>
    <w:p w:rsidR="00162E1E" w:rsidRPr="00162E1E" w:rsidRDefault="00162E1E" w:rsidP="00162E1E">
      <w:pPr>
        <w:spacing w:after="0"/>
        <w:rPr>
          <w:rFonts w:eastAsia="Times New Roman" w:cs="Arial"/>
          <w:b/>
          <w:i/>
          <w:color w:val="333333"/>
          <w:sz w:val="24"/>
          <w:szCs w:val="24"/>
          <w:lang w:eastAsia="ru-RU"/>
        </w:rPr>
      </w:pPr>
      <w:r w:rsidRPr="00162E1E">
        <w:rPr>
          <w:rFonts w:eastAsia="Times New Roman" w:cs="Arial"/>
          <w:b/>
          <w:i/>
          <w:color w:val="333333"/>
          <w:sz w:val="24"/>
          <w:szCs w:val="24"/>
          <w:bdr w:val="none" w:sz="0" w:space="0" w:color="auto" w:frame="1"/>
          <w:lang w:eastAsia="ru-RU"/>
        </w:rPr>
        <w:t>Участники</w:t>
      </w:r>
      <w:r w:rsidRPr="00162E1E">
        <w:rPr>
          <w:rFonts w:eastAsia="Times New Roman" w:cs="Arial"/>
          <w:b/>
          <w:i/>
          <w:color w:val="333333"/>
          <w:sz w:val="24"/>
          <w:szCs w:val="24"/>
          <w:lang w:eastAsia="ru-RU"/>
        </w:rPr>
        <w:t>:</w:t>
      </w:r>
    </w:p>
    <w:p w:rsidR="00995D16" w:rsidRDefault="003A70AE" w:rsidP="00995D16">
      <w:pPr>
        <w:spacing w:after="0"/>
        <w:rPr>
          <w:rFonts w:eastAsia="Times New Roman" w:cs="Arial"/>
          <w:color w:val="333333"/>
          <w:sz w:val="24"/>
          <w:szCs w:val="24"/>
          <w:lang w:eastAsia="ru-RU"/>
        </w:rPr>
      </w:pPr>
      <w:proofErr w:type="gramStart"/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Дети </w:t>
      </w:r>
      <w:r w:rsidR="00C36BC3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 w:rsidR="009813C4">
        <w:rPr>
          <w:rFonts w:eastAsia="Times New Roman" w:cs="Arial"/>
          <w:color w:val="333333"/>
          <w:sz w:val="24"/>
          <w:szCs w:val="24"/>
          <w:lang w:eastAsia="ru-RU"/>
        </w:rPr>
        <w:t>младшей</w:t>
      </w:r>
      <w:proofErr w:type="gramEnd"/>
      <w:r w:rsidR="009813C4">
        <w:rPr>
          <w:rFonts w:eastAsia="Times New Roman" w:cs="Arial"/>
          <w:color w:val="333333"/>
          <w:sz w:val="24"/>
          <w:szCs w:val="24"/>
          <w:lang w:eastAsia="ru-RU"/>
        </w:rPr>
        <w:t xml:space="preserve">  группы 2</w:t>
      </w:r>
      <w:r w:rsidR="00B13C04">
        <w:rPr>
          <w:rFonts w:eastAsia="Times New Roman" w:cs="Arial"/>
          <w:color w:val="333333"/>
          <w:sz w:val="24"/>
          <w:szCs w:val="24"/>
          <w:lang w:eastAsia="ru-RU"/>
        </w:rPr>
        <w:t>-4</w:t>
      </w:r>
      <w:r>
        <w:rPr>
          <w:rFonts w:eastAsia="Times New Roman" w:cs="Arial"/>
          <w:color w:val="333333"/>
          <w:sz w:val="24"/>
          <w:szCs w:val="24"/>
          <w:lang w:eastAsia="ru-RU"/>
        </w:rPr>
        <w:t xml:space="preserve"> года</w:t>
      </w:r>
      <w:r w:rsidR="00162E1E" w:rsidRPr="00162E1E">
        <w:rPr>
          <w:rFonts w:eastAsia="Times New Roman" w:cs="Arial"/>
          <w:color w:val="333333"/>
          <w:sz w:val="24"/>
          <w:szCs w:val="24"/>
          <w:lang w:eastAsia="ru-RU"/>
        </w:rPr>
        <w:t xml:space="preserve">, воспитатели и родители. </w:t>
      </w:r>
    </w:p>
    <w:p w:rsidR="00995D16" w:rsidRPr="00995D16" w:rsidRDefault="003A70AE" w:rsidP="00995D16">
      <w:pPr>
        <w:spacing w:after="0"/>
        <w:rPr>
          <w:rFonts w:eastAsia="Times New Roman" w:cs="Arial"/>
          <w:color w:val="333333"/>
          <w:sz w:val="24"/>
          <w:szCs w:val="24"/>
          <w:lang w:eastAsia="ru-RU"/>
        </w:rPr>
      </w:pPr>
      <w:r w:rsidRPr="00162E1E">
        <w:rPr>
          <w:sz w:val="24"/>
          <w:szCs w:val="24"/>
        </w:rPr>
        <w:t>Продолжительность п</w:t>
      </w:r>
      <w:r>
        <w:rPr>
          <w:sz w:val="24"/>
          <w:szCs w:val="24"/>
        </w:rPr>
        <w:t>роекта: краткосрочный</w:t>
      </w:r>
      <w:r w:rsidRPr="00162E1E">
        <w:rPr>
          <w:sz w:val="24"/>
          <w:szCs w:val="24"/>
        </w:rPr>
        <w:t>.</w:t>
      </w:r>
      <w:r w:rsidR="00995D16">
        <w:rPr>
          <w:sz w:val="24"/>
          <w:szCs w:val="24"/>
        </w:rPr>
        <w:t xml:space="preserve"> </w:t>
      </w:r>
      <w:r w:rsidR="00995D16" w:rsidRPr="00162E1E">
        <w:rPr>
          <w:rFonts w:eastAsia="Times New Roman" w:cs="Arial"/>
          <w:color w:val="333333"/>
          <w:sz w:val="24"/>
          <w:szCs w:val="24"/>
          <w:lang w:eastAsia="ru-RU"/>
        </w:rPr>
        <w:t xml:space="preserve">Срок исполнения проекта </w:t>
      </w:r>
      <w:r w:rsidR="00995D16">
        <w:rPr>
          <w:rFonts w:eastAsia="Times New Roman" w:cs="Arial"/>
          <w:color w:val="333333"/>
          <w:sz w:val="24"/>
          <w:szCs w:val="24"/>
          <w:lang w:eastAsia="ru-RU"/>
        </w:rPr>
        <w:t xml:space="preserve">- </w:t>
      </w:r>
      <w:r w:rsidR="00995D16" w:rsidRPr="003A70AE">
        <w:rPr>
          <w:rFonts w:eastAsia="Times New Roman" w:cs="Arial"/>
          <w:i/>
          <w:color w:val="333333"/>
          <w:sz w:val="24"/>
          <w:szCs w:val="24"/>
          <w:lang w:eastAsia="ru-RU"/>
        </w:rPr>
        <w:t xml:space="preserve">с </w:t>
      </w:r>
      <w:r w:rsidR="0086716B">
        <w:rPr>
          <w:rFonts w:eastAsia="Times New Roman" w:cs="Arial"/>
          <w:i/>
          <w:color w:val="333333"/>
          <w:sz w:val="24"/>
          <w:szCs w:val="24"/>
          <w:lang w:eastAsia="ru-RU"/>
        </w:rPr>
        <w:t>октября по дек</w:t>
      </w:r>
      <w:r w:rsidR="00B13E0C">
        <w:rPr>
          <w:rFonts w:eastAsia="Times New Roman" w:cs="Arial"/>
          <w:i/>
          <w:color w:val="333333"/>
          <w:sz w:val="24"/>
          <w:szCs w:val="24"/>
          <w:lang w:eastAsia="ru-RU"/>
        </w:rPr>
        <w:t>а</w:t>
      </w:r>
      <w:r w:rsidR="0086716B">
        <w:rPr>
          <w:rFonts w:eastAsia="Times New Roman" w:cs="Arial"/>
          <w:i/>
          <w:color w:val="333333"/>
          <w:sz w:val="24"/>
          <w:szCs w:val="24"/>
          <w:lang w:eastAsia="ru-RU"/>
        </w:rPr>
        <w:t>б</w:t>
      </w:r>
      <w:r w:rsidR="00B13E0C">
        <w:rPr>
          <w:rFonts w:eastAsia="Times New Roman" w:cs="Arial"/>
          <w:i/>
          <w:color w:val="333333"/>
          <w:sz w:val="24"/>
          <w:szCs w:val="24"/>
          <w:lang w:eastAsia="ru-RU"/>
        </w:rPr>
        <w:t>рь 2018</w:t>
      </w:r>
      <w:r w:rsidR="00995D16" w:rsidRPr="003A70AE">
        <w:rPr>
          <w:rFonts w:eastAsia="Times New Roman" w:cs="Arial"/>
          <w:i/>
          <w:color w:val="333333"/>
          <w:sz w:val="24"/>
          <w:szCs w:val="24"/>
          <w:lang w:eastAsia="ru-RU"/>
        </w:rPr>
        <w:t>г.</w:t>
      </w:r>
    </w:p>
    <w:p w:rsidR="00A57906" w:rsidRPr="00162E1E" w:rsidRDefault="00A57906" w:rsidP="00995D16">
      <w:pPr>
        <w:spacing w:after="0"/>
        <w:rPr>
          <w:sz w:val="24"/>
          <w:szCs w:val="24"/>
        </w:rPr>
      </w:pPr>
    </w:p>
    <w:p w:rsidR="00763CED" w:rsidRPr="00162E1E" w:rsidRDefault="00763CED" w:rsidP="00763CED">
      <w:pPr>
        <w:rPr>
          <w:sz w:val="24"/>
          <w:szCs w:val="24"/>
        </w:rPr>
      </w:pPr>
      <w:r w:rsidRPr="00162E1E">
        <w:rPr>
          <w:b/>
          <w:bCs/>
          <w:sz w:val="24"/>
          <w:szCs w:val="24"/>
        </w:rPr>
        <w:t>Цель</w:t>
      </w:r>
      <w:r w:rsidR="00EB20AE">
        <w:rPr>
          <w:b/>
          <w:bCs/>
          <w:sz w:val="24"/>
          <w:szCs w:val="24"/>
        </w:rPr>
        <w:t>:</w:t>
      </w:r>
    </w:p>
    <w:p w:rsidR="00EB20AE" w:rsidRPr="00EB20AE" w:rsidRDefault="003A70AE" w:rsidP="00763CED">
      <w:pPr>
        <w:numPr>
          <w:ilvl w:val="0"/>
          <w:numId w:val="2"/>
        </w:numPr>
        <w:rPr>
          <w:sz w:val="24"/>
          <w:szCs w:val="24"/>
        </w:rPr>
      </w:pPr>
      <w:r w:rsidRPr="00162E1E">
        <w:rPr>
          <w:sz w:val="24"/>
          <w:szCs w:val="24"/>
        </w:rPr>
        <w:t>Формирование знаний детей о правил</w:t>
      </w:r>
      <w:r>
        <w:rPr>
          <w:sz w:val="24"/>
          <w:szCs w:val="24"/>
        </w:rPr>
        <w:t>ах безопасного поведения в доме и на улице.</w:t>
      </w:r>
      <w:r w:rsidR="00EB20AE" w:rsidRPr="00EB20AE">
        <w:rPr>
          <w:b/>
          <w:bCs/>
          <w:sz w:val="24"/>
          <w:szCs w:val="24"/>
        </w:rPr>
        <w:t xml:space="preserve"> </w:t>
      </w:r>
    </w:p>
    <w:p w:rsidR="00A57906" w:rsidRPr="00162E1E" w:rsidRDefault="00EB20AE" w:rsidP="00EB20A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Pr="00162E1E">
        <w:rPr>
          <w:b/>
          <w:bCs/>
          <w:sz w:val="24"/>
          <w:szCs w:val="24"/>
        </w:rPr>
        <w:t>адачи</w:t>
      </w:r>
      <w:r>
        <w:rPr>
          <w:b/>
          <w:bCs/>
          <w:sz w:val="24"/>
          <w:szCs w:val="24"/>
        </w:rPr>
        <w:t>:</w:t>
      </w:r>
    </w:p>
    <w:p w:rsidR="00A57906" w:rsidRDefault="003A70AE" w:rsidP="00763CED">
      <w:pPr>
        <w:numPr>
          <w:ilvl w:val="0"/>
          <w:numId w:val="2"/>
        </w:numPr>
        <w:rPr>
          <w:sz w:val="24"/>
          <w:szCs w:val="24"/>
        </w:rPr>
      </w:pPr>
      <w:r w:rsidRPr="00162E1E">
        <w:rPr>
          <w:sz w:val="24"/>
          <w:szCs w:val="24"/>
        </w:rPr>
        <w:t>Формировать осторожное и осмотрительное отношение к потенциально опасным для человека ситуациям;</w:t>
      </w:r>
    </w:p>
    <w:p w:rsidR="003A70AE" w:rsidRPr="00162E1E" w:rsidRDefault="003A70AE" w:rsidP="00763CE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Дать элементарные знания поведения на улице, проезжей части, познакомить с ППД;</w:t>
      </w:r>
    </w:p>
    <w:p w:rsidR="00A57906" w:rsidRPr="00162E1E" w:rsidRDefault="003A70AE" w:rsidP="00763CED">
      <w:pPr>
        <w:numPr>
          <w:ilvl w:val="0"/>
          <w:numId w:val="2"/>
        </w:numPr>
        <w:rPr>
          <w:sz w:val="24"/>
          <w:szCs w:val="24"/>
        </w:rPr>
      </w:pPr>
      <w:r w:rsidRPr="00162E1E">
        <w:rPr>
          <w:sz w:val="24"/>
          <w:szCs w:val="24"/>
        </w:rPr>
        <w:t>Познакомить с элементарными правилами безопасного обращения с предметами дома и на улице;</w:t>
      </w:r>
    </w:p>
    <w:p w:rsidR="00A57906" w:rsidRPr="00162E1E" w:rsidRDefault="003A70AE" w:rsidP="00763CED">
      <w:pPr>
        <w:numPr>
          <w:ilvl w:val="0"/>
          <w:numId w:val="2"/>
        </w:numPr>
        <w:rPr>
          <w:sz w:val="24"/>
          <w:szCs w:val="24"/>
        </w:rPr>
      </w:pPr>
      <w:r w:rsidRPr="00162E1E">
        <w:rPr>
          <w:sz w:val="24"/>
          <w:szCs w:val="24"/>
        </w:rPr>
        <w:t>Развивать умение передавать свои впечатления от ув</w:t>
      </w:r>
      <w:r w:rsidR="00995D16">
        <w:rPr>
          <w:sz w:val="24"/>
          <w:szCs w:val="24"/>
        </w:rPr>
        <w:t>иденног</w:t>
      </w:r>
      <w:r w:rsidR="001959F4">
        <w:rPr>
          <w:sz w:val="24"/>
          <w:szCs w:val="24"/>
        </w:rPr>
        <w:t xml:space="preserve">о </w:t>
      </w:r>
      <w:proofErr w:type="gramStart"/>
      <w:r w:rsidR="001959F4">
        <w:rPr>
          <w:sz w:val="24"/>
          <w:szCs w:val="24"/>
        </w:rPr>
        <w:t>в ИЗО-</w:t>
      </w:r>
      <w:r w:rsidR="00995D16">
        <w:rPr>
          <w:sz w:val="24"/>
          <w:szCs w:val="24"/>
        </w:rPr>
        <w:t>деятельности</w:t>
      </w:r>
      <w:proofErr w:type="gramEnd"/>
      <w:r w:rsidRPr="00162E1E">
        <w:rPr>
          <w:sz w:val="24"/>
          <w:szCs w:val="24"/>
        </w:rPr>
        <w:t>;</w:t>
      </w:r>
    </w:p>
    <w:p w:rsidR="00A57906" w:rsidRPr="00162E1E" w:rsidRDefault="003A70AE" w:rsidP="00763CED">
      <w:pPr>
        <w:numPr>
          <w:ilvl w:val="0"/>
          <w:numId w:val="2"/>
        </w:numPr>
        <w:rPr>
          <w:sz w:val="24"/>
          <w:szCs w:val="24"/>
        </w:rPr>
      </w:pPr>
      <w:r w:rsidRPr="00162E1E">
        <w:rPr>
          <w:sz w:val="24"/>
          <w:szCs w:val="24"/>
        </w:rPr>
        <w:t>Развивать познавательную активность  детей, обогащая представления о людях, предметах и явлениях окружающего мира;</w:t>
      </w:r>
    </w:p>
    <w:p w:rsidR="00A57906" w:rsidRPr="00162E1E" w:rsidRDefault="003A70AE" w:rsidP="00763CED">
      <w:pPr>
        <w:numPr>
          <w:ilvl w:val="0"/>
          <w:numId w:val="2"/>
        </w:numPr>
        <w:rPr>
          <w:sz w:val="24"/>
          <w:szCs w:val="24"/>
        </w:rPr>
      </w:pPr>
      <w:r w:rsidRPr="00162E1E">
        <w:rPr>
          <w:sz w:val="24"/>
          <w:szCs w:val="24"/>
        </w:rPr>
        <w:t xml:space="preserve">Воспитывать дружеские взаимоотношения детей, </w:t>
      </w:r>
      <w:r w:rsidR="009813C4">
        <w:rPr>
          <w:sz w:val="24"/>
          <w:szCs w:val="24"/>
        </w:rPr>
        <w:t>умение действовать согласованно.</w:t>
      </w:r>
    </w:p>
    <w:p w:rsidR="00763CED" w:rsidRPr="00162E1E" w:rsidRDefault="00763CED" w:rsidP="00763CED">
      <w:pPr>
        <w:rPr>
          <w:sz w:val="24"/>
          <w:szCs w:val="24"/>
        </w:rPr>
      </w:pPr>
      <w:r w:rsidRPr="00162E1E">
        <w:rPr>
          <w:b/>
          <w:bCs/>
          <w:sz w:val="24"/>
          <w:szCs w:val="24"/>
        </w:rPr>
        <w:t>Актуальность</w:t>
      </w:r>
    </w:p>
    <w:p w:rsidR="00763CED" w:rsidRPr="00162E1E" w:rsidRDefault="00763CED" w:rsidP="00EB20AE">
      <w:pPr>
        <w:jc w:val="both"/>
        <w:rPr>
          <w:sz w:val="24"/>
          <w:szCs w:val="24"/>
        </w:rPr>
      </w:pPr>
      <w:r w:rsidRPr="00162E1E">
        <w:rPr>
          <w:sz w:val="24"/>
          <w:szCs w:val="24"/>
        </w:rPr>
        <w:t xml:space="preserve">         Современные дети растут в мире высоких технологий, развивающихся стремительно и бесповоротно. Социальное образование начинается со знакомства объектами ближайшего окружения, с которыми ребёнок сталкивается каждый день. Каким опасным стал окружающий мир</w:t>
      </w:r>
      <w:r w:rsidR="00EB20AE">
        <w:rPr>
          <w:sz w:val="24"/>
          <w:szCs w:val="24"/>
        </w:rPr>
        <w:t xml:space="preserve"> - это и дороги, и бытовая техника, и</w:t>
      </w:r>
      <w:r w:rsidRPr="00162E1E">
        <w:rPr>
          <w:sz w:val="24"/>
          <w:szCs w:val="24"/>
        </w:rPr>
        <w:t xml:space="preserve"> пожары в природе и дома; ядовитый и опасный для детей растительный мир.</w:t>
      </w:r>
    </w:p>
    <w:p w:rsidR="00EB20AE" w:rsidRDefault="00763CED" w:rsidP="00EB20AE">
      <w:pPr>
        <w:jc w:val="both"/>
        <w:rPr>
          <w:sz w:val="24"/>
          <w:szCs w:val="24"/>
        </w:rPr>
      </w:pPr>
      <w:r w:rsidRPr="00162E1E">
        <w:rPr>
          <w:sz w:val="24"/>
          <w:szCs w:val="24"/>
        </w:rPr>
        <w:t xml:space="preserve">        Одна из важнейших задач родителей и воспитателей – это научить ребёнка правильно вести себя в опасных ситуациях.</w:t>
      </w:r>
    </w:p>
    <w:p w:rsidR="00763CED" w:rsidRPr="00162E1E" w:rsidRDefault="00763CED" w:rsidP="00EB20AE">
      <w:pPr>
        <w:jc w:val="both"/>
        <w:rPr>
          <w:sz w:val="24"/>
          <w:szCs w:val="24"/>
        </w:rPr>
      </w:pPr>
      <w:r w:rsidRPr="00162E1E">
        <w:rPr>
          <w:sz w:val="24"/>
          <w:szCs w:val="24"/>
        </w:rPr>
        <w:t xml:space="preserve">       Огромную роль в социальном образовании детей дошкольного возраста играет практическая деятельность в условиях окружающей жизни. Изучать их можно в процессе практической деятельности.</w:t>
      </w:r>
    </w:p>
    <w:p w:rsidR="00EB20AE" w:rsidRDefault="00EB20AE" w:rsidP="00763CED">
      <w:pPr>
        <w:rPr>
          <w:b/>
          <w:bCs/>
          <w:sz w:val="24"/>
          <w:szCs w:val="24"/>
        </w:rPr>
      </w:pPr>
    </w:p>
    <w:p w:rsidR="00EB20AE" w:rsidRDefault="00EB20AE" w:rsidP="00763CED">
      <w:pPr>
        <w:rPr>
          <w:b/>
          <w:bCs/>
          <w:sz w:val="24"/>
          <w:szCs w:val="24"/>
        </w:rPr>
      </w:pPr>
    </w:p>
    <w:p w:rsidR="00763CED" w:rsidRPr="00162E1E" w:rsidRDefault="00763CED" w:rsidP="00763CED">
      <w:pPr>
        <w:rPr>
          <w:sz w:val="24"/>
          <w:szCs w:val="24"/>
        </w:rPr>
      </w:pPr>
      <w:r w:rsidRPr="00162E1E">
        <w:rPr>
          <w:b/>
          <w:bCs/>
          <w:sz w:val="24"/>
          <w:szCs w:val="24"/>
        </w:rPr>
        <w:lastRenderedPageBreak/>
        <w:t>Проблема</w:t>
      </w:r>
    </w:p>
    <w:p w:rsidR="00763CED" w:rsidRDefault="00763CED" w:rsidP="00EB20AE">
      <w:pPr>
        <w:jc w:val="both"/>
        <w:rPr>
          <w:sz w:val="24"/>
          <w:szCs w:val="24"/>
        </w:rPr>
      </w:pPr>
      <w:r w:rsidRPr="00162E1E">
        <w:rPr>
          <w:sz w:val="24"/>
          <w:szCs w:val="24"/>
        </w:rPr>
        <w:t xml:space="preserve">       У детей недостаточно информации о потенциально опасных для человека ситуациях. У малышей не сформированы правила поведения в природе и окружающем мире. Дети не осознают значимости укрепления здоровья. Взрослые мало рассказывают о разностороннем мире и его опасностях.</w:t>
      </w:r>
    </w:p>
    <w:p w:rsidR="009813C4" w:rsidRPr="00162E1E" w:rsidRDefault="009813C4" w:rsidP="00EB20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Презентация: </w:t>
      </w:r>
      <w:hyperlink r:id="rId5" w:history="1">
        <w:r w:rsidRPr="00CC1930">
          <w:rPr>
            <w:rStyle w:val="a7"/>
            <w:sz w:val="24"/>
            <w:szCs w:val="24"/>
          </w:rPr>
          <w:t>https://docs.google.com/presentation/d/1Q0PAPLbEPAPaeY9F0l1S-8S13-UnkRnxeAFOSdBvczQ/edit?usp=sharing</w:t>
        </w:r>
      </w:hyperlink>
    </w:p>
    <w:p w:rsidR="00763CED" w:rsidRPr="00162E1E" w:rsidRDefault="00763CED" w:rsidP="00763CED">
      <w:pPr>
        <w:rPr>
          <w:sz w:val="24"/>
          <w:szCs w:val="24"/>
        </w:rPr>
      </w:pPr>
      <w:r w:rsidRPr="00162E1E">
        <w:rPr>
          <w:b/>
          <w:bCs/>
          <w:sz w:val="24"/>
          <w:szCs w:val="24"/>
        </w:rPr>
        <w:t>Формы организации работы с детьми</w:t>
      </w:r>
    </w:p>
    <w:p w:rsidR="00A57906" w:rsidRPr="00162E1E" w:rsidRDefault="003A70AE" w:rsidP="00EB20AE">
      <w:pPr>
        <w:numPr>
          <w:ilvl w:val="0"/>
          <w:numId w:val="3"/>
        </w:numPr>
        <w:jc w:val="both"/>
        <w:rPr>
          <w:sz w:val="24"/>
          <w:szCs w:val="24"/>
        </w:rPr>
      </w:pPr>
      <w:r w:rsidRPr="00162E1E">
        <w:rPr>
          <w:sz w:val="24"/>
          <w:szCs w:val="24"/>
        </w:rPr>
        <w:t xml:space="preserve">Совместная деятельность педагога с детьми: чтение </w:t>
      </w:r>
      <w:r w:rsidR="00EB20AE">
        <w:rPr>
          <w:sz w:val="24"/>
          <w:szCs w:val="24"/>
        </w:rPr>
        <w:t>и рассматривание познавательной</w:t>
      </w:r>
      <w:r w:rsidRPr="00162E1E">
        <w:rPr>
          <w:sz w:val="24"/>
          <w:szCs w:val="24"/>
        </w:rPr>
        <w:t>, художественной литературы, исследовательская деятельность, пение песен, посещение автодрома, игры, беседы, продуктивная творческая деятельность, дидактические и сюжетно-ролевые игры, экспериментирование.</w:t>
      </w:r>
    </w:p>
    <w:p w:rsidR="00A57906" w:rsidRPr="00162E1E" w:rsidRDefault="003A70AE" w:rsidP="00EB20AE">
      <w:pPr>
        <w:numPr>
          <w:ilvl w:val="0"/>
          <w:numId w:val="3"/>
        </w:numPr>
        <w:jc w:val="both"/>
        <w:rPr>
          <w:sz w:val="24"/>
          <w:szCs w:val="24"/>
        </w:rPr>
      </w:pPr>
      <w:r w:rsidRPr="00162E1E">
        <w:rPr>
          <w:sz w:val="24"/>
          <w:szCs w:val="24"/>
        </w:rPr>
        <w:t>Проблемные ситуации.</w:t>
      </w:r>
    </w:p>
    <w:p w:rsidR="00A57906" w:rsidRPr="00162E1E" w:rsidRDefault="003A70AE" w:rsidP="00EB20AE">
      <w:pPr>
        <w:numPr>
          <w:ilvl w:val="0"/>
          <w:numId w:val="3"/>
        </w:numPr>
        <w:jc w:val="both"/>
        <w:rPr>
          <w:sz w:val="24"/>
          <w:szCs w:val="24"/>
        </w:rPr>
      </w:pPr>
      <w:r w:rsidRPr="00162E1E">
        <w:rPr>
          <w:sz w:val="24"/>
          <w:szCs w:val="24"/>
        </w:rPr>
        <w:t>Самостоятельная деятельность детей: рассматривание альбома, иллюстраций, познавательной литературы, творческая продуктивная деятельность.</w:t>
      </w:r>
    </w:p>
    <w:p w:rsidR="00763CED" w:rsidRPr="00162E1E" w:rsidRDefault="00763CED" w:rsidP="00763CED">
      <w:pPr>
        <w:rPr>
          <w:sz w:val="24"/>
          <w:szCs w:val="24"/>
        </w:rPr>
      </w:pPr>
      <w:r w:rsidRPr="00162E1E">
        <w:rPr>
          <w:b/>
          <w:bCs/>
          <w:sz w:val="24"/>
          <w:szCs w:val="24"/>
        </w:rPr>
        <w:t>Прогнозируемые результаты</w:t>
      </w:r>
      <w:r w:rsidR="007C6BA0">
        <w:rPr>
          <w:b/>
          <w:bCs/>
          <w:sz w:val="24"/>
          <w:szCs w:val="24"/>
        </w:rPr>
        <w:t>:</w:t>
      </w:r>
    </w:p>
    <w:p w:rsidR="00763CED" w:rsidRPr="00162E1E" w:rsidRDefault="00763CED" w:rsidP="00763CED">
      <w:pPr>
        <w:rPr>
          <w:sz w:val="24"/>
          <w:szCs w:val="24"/>
        </w:rPr>
      </w:pPr>
      <w:r w:rsidRPr="00162E1E">
        <w:rPr>
          <w:b/>
          <w:bCs/>
          <w:sz w:val="24"/>
          <w:szCs w:val="24"/>
        </w:rPr>
        <w:t>Дети должны знать:</w:t>
      </w:r>
    </w:p>
    <w:p w:rsidR="00763CED" w:rsidRPr="00C25B63" w:rsidRDefault="00763CED" w:rsidP="00C25B63">
      <w:pPr>
        <w:pStyle w:val="a6"/>
        <w:numPr>
          <w:ilvl w:val="0"/>
          <w:numId w:val="5"/>
        </w:numPr>
        <w:rPr>
          <w:sz w:val="24"/>
          <w:szCs w:val="24"/>
        </w:rPr>
      </w:pPr>
      <w:r w:rsidRPr="00C25B63">
        <w:rPr>
          <w:sz w:val="24"/>
          <w:szCs w:val="24"/>
        </w:rPr>
        <w:t>об опасностях окружающего мира (дети и д</w:t>
      </w:r>
      <w:r w:rsidR="00C25B63">
        <w:rPr>
          <w:sz w:val="24"/>
          <w:szCs w:val="24"/>
        </w:rPr>
        <w:t>орога, огонь,</w:t>
      </w:r>
      <w:r w:rsidRPr="00C25B63">
        <w:rPr>
          <w:sz w:val="24"/>
          <w:szCs w:val="24"/>
        </w:rPr>
        <w:t xml:space="preserve"> один дома);</w:t>
      </w:r>
    </w:p>
    <w:p w:rsidR="00763CED" w:rsidRPr="00C25B63" w:rsidRDefault="00763CED" w:rsidP="00C25B63">
      <w:pPr>
        <w:pStyle w:val="a6"/>
        <w:numPr>
          <w:ilvl w:val="0"/>
          <w:numId w:val="5"/>
        </w:numPr>
        <w:rPr>
          <w:sz w:val="24"/>
          <w:szCs w:val="24"/>
        </w:rPr>
      </w:pPr>
      <w:r w:rsidRPr="00C25B63">
        <w:rPr>
          <w:sz w:val="24"/>
          <w:szCs w:val="24"/>
        </w:rPr>
        <w:t>причины пожара;</w:t>
      </w:r>
    </w:p>
    <w:p w:rsidR="00763CED" w:rsidRPr="00C25B63" w:rsidRDefault="00763CED" w:rsidP="00C25B63">
      <w:pPr>
        <w:pStyle w:val="a6"/>
        <w:numPr>
          <w:ilvl w:val="0"/>
          <w:numId w:val="5"/>
        </w:numPr>
        <w:rPr>
          <w:sz w:val="24"/>
          <w:szCs w:val="24"/>
        </w:rPr>
      </w:pPr>
      <w:r w:rsidRPr="00C25B63">
        <w:rPr>
          <w:sz w:val="24"/>
          <w:szCs w:val="24"/>
        </w:rPr>
        <w:t>сигналы светофора, некоторые знаки дорожного движения;</w:t>
      </w:r>
    </w:p>
    <w:p w:rsidR="00763CED" w:rsidRPr="00162E1E" w:rsidRDefault="00763CED" w:rsidP="00763CED">
      <w:pPr>
        <w:rPr>
          <w:sz w:val="24"/>
          <w:szCs w:val="24"/>
        </w:rPr>
      </w:pPr>
      <w:r w:rsidRPr="00162E1E">
        <w:rPr>
          <w:b/>
          <w:bCs/>
          <w:sz w:val="24"/>
          <w:szCs w:val="24"/>
        </w:rPr>
        <w:t>Дети должны уметь:</w:t>
      </w:r>
    </w:p>
    <w:p w:rsidR="00763CED" w:rsidRPr="00C25B63" w:rsidRDefault="00763CED" w:rsidP="00C25B63">
      <w:pPr>
        <w:pStyle w:val="a6"/>
        <w:numPr>
          <w:ilvl w:val="0"/>
          <w:numId w:val="6"/>
        </w:numPr>
        <w:rPr>
          <w:sz w:val="24"/>
          <w:szCs w:val="24"/>
        </w:rPr>
      </w:pPr>
      <w:r w:rsidRPr="00C25B63">
        <w:rPr>
          <w:sz w:val="24"/>
          <w:szCs w:val="24"/>
        </w:rPr>
        <w:t>объяснять и давать оценку в правилах дорожного движения;</w:t>
      </w:r>
    </w:p>
    <w:p w:rsidR="00763CED" w:rsidRPr="00C25B63" w:rsidRDefault="00763CED" w:rsidP="00C25B63">
      <w:pPr>
        <w:pStyle w:val="a6"/>
        <w:numPr>
          <w:ilvl w:val="0"/>
          <w:numId w:val="6"/>
        </w:numPr>
        <w:rPr>
          <w:sz w:val="24"/>
          <w:szCs w:val="24"/>
        </w:rPr>
      </w:pPr>
      <w:r w:rsidRPr="00C25B63">
        <w:rPr>
          <w:sz w:val="24"/>
          <w:szCs w:val="24"/>
        </w:rPr>
        <w:t xml:space="preserve">проявлять интерес </w:t>
      </w:r>
      <w:r w:rsidR="00C25B63">
        <w:rPr>
          <w:sz w:val="24"/>
          <w:szCs w:val="24"/>
        </w:rPr>
        <w:t xml:space="preserve">к правилам </w:t>
      </w:r>
      <w:proofErr w:type="spellStart"/>
      <w:r w:rsidR="00C25B63">
        <w:rPr>
          <w:sz w:val="24"/>
          <w:szCs w:val="24"/>
        </w:rPr>
        <w:t>здоровьесберегающего</w:t>
      </w:r>
      <w:proofErr w:type="spellEnd"/>
      <w:r w:rsidRPr="00C25B63">
        <w:rPr>
          <w:sz w:val="24"/>
          <w:szCs w:val="24"/>
        </w:rPr>
        <w:t xml:space="preserve"> поведения.</w:t>
      </w:r>
    </w:p>
    <w:p w:rsidR="00763CED" w:rsidRPr="00162E1E" w:rsidRDefault="00763CED" w:rsidP="00763CED">
      <w:pPr>
        <w:rPr>
          <w:sz w:val="24"/>
          <w:szCs w:val="24"/>
        </w:rPr>
      </w:pPr>
      <w:r w:rsidRPr="00162E1E">
        <w:rPr>
          <w:b/>
          <w:bCs/>
          <w:sz w:val="24"/>
          <w:szCs w:val="24"/>
        </w:rPr>
        <w:t>Дети должны иметь представление:</w:t>
      </w:r>
    </w:p>
    <w:p w:rsidR="00763CED" w:rsidRPr="00C25B63" w:rsidRDefault="001959F4" w:rsidP="00C25B63">
      <w:pPr>
        <w:pStyle w:val="a6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763CED" w:rsidRPr="00C25B63">
        <w:rPr>
          <w:sz w:val="24"/>
          <w:szCs w:val="24"/>
        </w:rPr>
        <w:t>правилах безопасного поведения в доме, на улице и в природе;</w:t>
      </w:r>
    </w:p>
    <w:p w:rsidR="00763CED" w:rsidRPr="00C25B63" w:rsidRDefault="00763CED" w:rsidP="00C25B63">
      <w:pPr>
        <w:pStyle w:val="a6"/>
        <w:numPr>
          <w:ilvl w:val="0"/>
          <w:numId w:val="7"/>
        </w:numPr>
        <w:rPr>
          <w:sz w:val="24"/>
          <w:szCs w:val="24"/>
        </w:rPr>
      </w:pPr>
      <w:r w:rsidRPr="00C25B63">
        <w:rPr>
          <w:sz w:val="24"/>
          <w:szCs w:val="24"/>
        </w:rPr>
        <w:t>об использовании своих знаний в экстренных случаях;</w:t>
      </w:r>
    </w:p>
    <w:p w:rsidR="00763CED" w:rsidRPr="00C25B63" w:rsidRDefault="00763CED" w:rsidP="00C25B63">
      <w:pPr>
        <w:pStyle w:val="a6"/>
        <w:numPr>
          <w:ilvl w:val="0"/>
          <w:numId w:val="7"/>
        </w:numPr>
        <w:rPr>
          <w:sz w:val="24"/>
          <w:szCs w:val="24"/>
        </w:rPr>
      </w:pPr>
      <w:r w:rsidRPr="00C25B63">
        <w:rPr>
          <w:sz w:val="24"/>
          <w:szCs w:val="24"/>
        </w:rPr>
        <w:t>о спасательных службах (пожарная часть, скорая помощь, полиция).</w:t>
      </w:r>
    </w:p>
    <w:p w:rsidR="00015AFF" w:rsidRPr="00162E1E" w:rsidRDefault="00720B53">
      <w:pPr>
        <w:rPr>
          <w:b/>
          <w:bCs/>
          <w:sz w:val="24"/>
          <w:szCs w:val="24"/>
        </w:rPr>
      </w:pPr>
      <w:r w:rsidRPr="00162E1E">
        <w:rPr>
          <w:b/>
          <w:bCs/>
          <w:sz w:val="24"/>
          <w:szCs w:val="24"/>
        </w:rPr>
        <w:t>Содержание работы по образовательным областям:</w:t>
      </w:r>
    </w:p>
    <w:p w:rsidR="00720B53" w:rsidRPr="001959F4" w:rsidRDefault="00720B53" w:rsidP="00720B53">
      <w:pPr>
        <w:rPr>
          <w:color w:val="4F81BD" w:themeColor="accent1"/>
          <w:sz w:val="24"/>
          <w:szCs w:val="24"/>
        </w:rPr>
      </w:pPr>
      <w:r w:rsidRPr="001959F4">
        <w:rPr>
          <w:b/>
          <w:bCs/>
          <w:color w:val="4F81BD" w:themeColor="accent1"/>
          <w:sz w:val="24"/>
          <w:szCs w:val="24"/>
        </w:rPr>
        <w:t>Социально-коммуникативное развитие:</w:t>
      </w:r>
    </w:p>
    <w:p w:rsidR="00136CF7" w:rsidRPr="00162E1E" w:rsidRDefault="001959F4" w:rsidP="00136CF7">
      <w:pPr>
        <w:rPr>
          <w:sz w:val="24"/>
          <w:szCs w:val="24"/>
        </w:rPr>
      </w:pPr>
      <w:r>
        <w:rPr>
          <w:b/>
          <w:sz w:val="24"/>
          <w:szCs w:val="24"/>
        </w:rPr>
        <w:t>Беседы</w:t>
      </w:r>
      <w:r w:rsidR="00136CF7" w:rsidRPr="00162E1E">
        <w:rPr>
          <w:b/>
          <w:sz w:val="24"/>
          <w:szCs w:val="24"/>
        </w:rPr>
        <w:t xml:space="preserve"> о безопасности</w:t>
      </w:r>
      <w:r w:rsidR="00136CF7" w:rsidRPr="00162E1E">
        <w:rPr>
          <w:sz w:val="24"/>
          <w:szCs w:val="24"/>
        </w:rPr>
        <w:t xml:space="preserve">: </w:t>
      </w:r>
    </w:p>
    <w:p w:rsidR="001959F4" w:rsidRPr="00162E1E" w:rsidRDefault="001959F4" w:rsidP="001959F4">
      <w:pPr>
        <w:rPr>
          <w:sz w:val="24"/>
          <w:szCs w:val="24"/>
        </w:rPr>
      </w:pPr>
      <w:r w:rsidRPr="00162E1E">
        <w:rPr>
          <w:sz w:val="24"/>
          <w:szCs w:val="24"/>
        </w:rPr>
        <w:t>- «Дорога до детского сада», «Наш друг светофор»,  «Как переходить проезжую часть»,  - развивать умение ориентироваться в окружающем пространстве.</w:t>
      </w:r>
    </w:p>
    <w:p w:rsidR="001959F4" w:rsidRPr="00162E1E" w:rsidRDefault="001959F4" w:rsidP="001959F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162E1E">
        <w:rPr>
          <w:sz w:val="24"/>
          <w:szCs w:val="24"/>
        </w:rPr>
        <w:t>«Спички - не игрушка, огонь не забава»,</w:t>
      </w:r>
      <w:r>
        <w:rPr>
          <w:sz w:val="24"/>
          <w:szCs w:val="24"/>
        </w:rPr>
        <w:t xml:space="preserve"> «Один дома».</w:t>
      </w:r>
    </w:p>
    <w:p w:rsidR="00136CF7" w:rsidRPr="00162E1E" w:rsidRDefault="001959F4" w:rsidP="00136CF7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162E1E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- </w:t>
      </w:r>
      <w:r w:rsidR="00136CF7" w:rsidRPr="00162E1E">
        <w:rPr>
          <w:bCs/>
          <w:color w:val="000000" w:themeColor="text1"/>
          <w:sz w:val="24"/>
          <w:szCs w:val="24"/>
        </w:rPr>
        <w:t xml:space="preserve">«Таблетки на </w:t>
      </w:r>
      <w:r>
        <w:rPr>
          <w:bCs/>
          <w:color w:val="000000" w:themeColor="text1"/>
          <w:sz w:val="24"/>
          <w:szCs w:val="24"/>
        </w:rPr>
        <w:t>столе», «Сосульки – это «вкусно</w:t>
      </w:r>
      <w:r w:rsidR="00136CF7" w:rsidRPr="00162E1E">
        <w:rPr>
          <w:bCs/>
          <w:color w:val="000000" w:themeColor="text1"/>
          <w:sz w:val="24"/>
          <w:szCs w:val="24"/>
        </w:rPr>
        <w:t>» -  рассказать о вреде</w:t>
      </w:r>
      <w:r>
        <w:rPr>
          <w:bCs/>
          <w:color w:val="000000" w:themeColor="text1"/>
          <w:sz w:val="24"/>
          <w:szCs w:val="24"/>
        </w:rPr>
        <w:t>,</w:t>
      </w:r>
      <w:r w:rsidR="00136CF7" w:rsidRPr="00162E1E">
        <w:rPr>
          <w:bCs/>
          <w:color w:val="000000" w:themeColor="text1"/>
          <w:sz w:val="24"/>
          <w:szCs w:val="24"/>
        </w:rPr>
        <w:t xml:space="preserve"> который можно нанести здоровью таблетками и сосульками.</w:t>
      </w:r>
    </w:p>
    <w:p w:rsidR="00136CF7" w:rsidRPr="00162E1E" w:rsidRDefault="001959F4" w:rsidP="00136CF7">
      <w:pPr>
        <w:widowControl w:val="0"/>
        <w:autoSpaceDE w:val="0"/>
        <w:autoSpaceDN w:val="0"/>
        <w:adjustRightInd w:val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 «</w:t>
      </w:r>
      <w:r w:rsidR="00136CF7" w:rsidRPr="00162E1E">
        <w:rPr>
          <w:bCs/>
          <w:color w:val="000000" w:themeColor="text1"/>
          <w:sz w:val="24"/>
          <w:szCs w:val="24"/>
        </w:rPr>
        <w:t xml:space="preserve">Осторожно горячая вода»- рассказать как вести себя радом с кипятком. </w:t>
      </w:r>
    </w:p>
    <w:p w:rsidR="00136CF7" w:rsidRPr="00162E1E" w:rsidRDefault="00136CF7" w:rsidP="00136CF7">
      <w:pPr>
        <w:rPr>
          <w:sz w:val="24"/>
          <w:szCs w:val="24"/>
        </w:rPr>
      </w:pPr>
      <w:r w:rsidRPr="00162E1E">
        <w:rPr>
          <w:sz w:val="24"/>
          <w:szCs w:val="24"/>
        </w:rPr>
        <w:t>- «Знакомство с улицей» - формировать представление об окружающем пространстве.</w:t>
      </w:r>
    </w:p>
    <w:p w:rsidR="00136CF7" w:rsidRDefault="00136CF7" w:rsidP="00136CF7">
      <w:pPr>
        <w:rPr>
          <w:sz w:val="24"/>
          <w:szCs w:val="24"/>
        </w:rPr>
      </w:pPr>
      <w:r w:rsidRPr="00162E1E">
        <w:rPr>
          <w:sz w:val="24"/>
          <w:szCs w:val="24"/>
        </w:rPr>
        <w:t>- «Берегись автомобиля», «Не играй на перекрестке» - закреплять правила дорожного движения.</w:t>
      </w:r>
    </w:p>
    <w:p w:rsidR="001959F4" w:rsidRPr="00162E1E" w:rsidRDefault="001959F4" w:rsidP="001959F4">
      <w:pPr>
        <w:rPr>
          <w:sz w:val="24"/>
          <w:szCs w:val="24"/>
        </w:rPr>
      </w:pPr>
      <w:r w:rsidRPr="00162E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62E1E">
        <w:rPr>
          <w:sz w:val="24"/>
          <w:szCs w:val="24"/>
        </w:rPr>
        <w:t>«Мы на горке» - напомнить ребятам о правилах поведения на горк</w:t>
      </w:r>
      <w:r>
        <w:rPr>
          <w:sz w:val="24"/>
          <w:szCs w:val="24"/>
        </w:rPr>
        <w:t>е</w:t>
      </w:r>
    </w:p>
    <w:p w:rsidR="00720B53" w:rsidRPr="00162E1E" w:rsidRDefault="00720B53" w:rsidP="00720B53">
      <w:pPr>
        <w:rPr>
          <w:sz w:val="24"/>
          <w:szCs w:val="24"/>
        </w:rPr>
      </w:pPr>
      <w:r w:rsidRPr="00162E1E">
        <w:rPr>
          <w:b/>
          <w:bCs/>
          <w:sz w:val="24"/>
          <w:szCs w:val="24"/>
        </w:rPr>
        <w:t xml:space="preserve">• Настольные игры: </w:t>
      </w:r>
      <w:r w:rsidRPr="00162E1E">
        <w:rPr>
          <w:sz w:val="24"/>
          <w:szCs w:val="24"/>
        </w:rPr>
        <w:t>«Город, в котором мы живём», «Знаки дорожного движения», «Огнеопасные предметы».</w:t>
      </w:r>
    </w:p>
    <w:p w:rsidR="00720B53" w:rsidRPr="00162E1E" w:rsidRDefault="00720B53" w:rsidP="00720B53">
      <w:pPr>
        <w:rPr>
          <w:sz w:val="24"/>
          <w:szCs w:val="24"/>
        </w:rPr>
      </w:pPr>
      <w:r w:rsidRPr="00162E1E">
        <w:rPr>
          <w:b/>
          <w:bCs/>
          <w:sz w:val="24"/>
          <w:szCs w:val="24"/>
        </w:rPr>
        <w:t xml:space="preserve">• Дидактические игры: </w:t>
      </w:r>
      <w:r w:rsidRPr="00162E1E">
        <w:rPr>
          <w:sz w:val="24"/>
          <w:szCs w:val="24"/>
        </w:rPr>
        <w:t>«Разрешается-запрещается», «Дорожные знаки», «Слушай внимательно», «Угадай профессию», «С чем нельзя в лес ходить?», «Я знаю три растения», «Внимание, дорога!».</w:t>
      </w:r>
    </w:p>
    <w:p w:rsidR="00720B53" w:rsidRPr="00162E1E" w:rsidRDefault="00720B53" w:rsidP="00720B53">
      <w:pPr>
        <w:rPr>
          <w:sz w:val="24"/>
          <w:szCs w:val="24"/>
        </w:rPr>
      </w:pPr>
      <w:r w:rsidRPr="00162E1E">
        <w:rPr>
          <w:b/>
          <w:bCs/>
          <w:sz w:val="24"/>
          <w:szCs w:val="24"/>
        </w:rPr>
        <w:t>• Сюжетно-ролевые игры:</w:t>
      </w:r>
      <w:r w:rsidRPr="00162E1E">
        <w:rPr>
          <w:sz w:val="24"/>
          <w:szCs w:val="24"/>
        </w:rPr>
        <w:t xml:space="preserve"> «Мы</w:t>
      </w:r>
      <w:r w:rsidR="00A4399F">
        <w:rPr>
          <w:sz w:val="24"/>
          <w:szCs w:val="24"/>
        </w:rPr>
        <w:t xml:space="preserve"> </w:t>
      </w:r>
      <w:r w:rsidRPr="00162E1E">
        <w:rPr>
          <w:sz w:val="24"/>
          <w:szCs w:val="24"/>
        </w:rPr>
        <w:t>- шофёры», «Мы</w:t>
      </w:r>
      <w:r w:rsidR="00A4399F">
        <w:rPr>
          <w:sz w:val="24"/>
          <w:szCs w:val="24"/>
        </w:rPr>
        <w:t xml:space="preserve"> -</w:t>
      </w:r>
      <w:r w:rsidRPr="00162E1E">
        <w:rPr>
          <w:sz w:val="24"/>
          <w:szCs w:val="24"/>
        </w:rPr>
        <w:t xml:space="preserve"> пожарные», «Медицинский центр».</w:t>
      </w:r>
    </w:p>
    <w:p w:rsidR="00720B53" w:rsidRPr="001959F4" w:rsidRDefault="00720B53" w:rsidP="00720B53">
      <w:pPr>
        <w:rPr>
          <w:color w:val="4F81BD" w:themeColor="accent1"/>
          <w:sz w:val="24"/>
          <w:szCs w:val="24"/>
        </w:rPr>
      </w:pPr>
      <w:r w:rsidRPr="001959F4">
        <w:rPr>
          <w:b/>
          <w:bCs/>
          <w:color w:val="4F81BD" w:themeColor="accent1"/>
          <w:sz w:val="24"/>
          <w:szCs w:val="24"/>
        </w:rPr>
        <w:t>Художественно-эстетическое развитие:</w:t>
      </w:r>
    </w:p>
    <w:p w:rsidR="00720B53" w:rsidRPr="00162E1E" w:rsidRDefault="00720B53" w:rsidP="00720B53">
      <w:pPr>
        <w:rPr>
          <w:sz w:val="24"/>
          <w:szCs w:val="24"/>
        </w:rPr>
      </w:pPr>
      <w:r w:rsidRPr="00162E1E">
        <w:rPr>
          <w:b/>
          <w:bCs/>
          <w:sz w:val="24"/>
          <w:szCs w:val="24"/>
        </w:rPr>
        <w:t xml:space="preserve">• </w:t>
      </w:r>
      <w:r w:rsidR="00C25B63">
        <w:rPr>
          <w:sz w:val="24"/>
          <w:szCs w:val="24"/>
        </w:rPr>
        <w:t>Аппликация «Светофор, зебра</w:t>
      </w:r>
      <w:r w:rsidRPr="00162E1E">
        <w:rPr>
          <w:sz w:val="24"/>
          <w:szCs w:val="24"/>
        </w:rPr>
        <w:t>», рисо</w:t>
      </w:r>
      <w:r w:rsidR="00C25B63">
        <w:rPr>
          <w:sz w:val="24"/>
          <w:szCs w:val="24"/>
        </w:rPr>
        <w:t>вание «Пожар в доме</w:t>
      </w:r>
      <w:r w:rsidRPr="00162E1E">
        <w:rPr>
          <w:sz w:val="24"/>
          <w:szCs w:val="24"/>
        </w:rPr>
        <w:t>», конст</w:t>
      </w:r>
      <w:r w:rsidR="00C25B63">
        <w:rPr>
          <w:sz w:val="24"/>
          <w:szCs w:val="24"/>
        </w:rPr>
        <w:t>руирование «Дорожное движение нашего города</w:t>
      </w:r>
      <w:r w:rsidRPr="00162E1E">
        <w:rPr>
          <w:sz w:val="24"/>
          <w:szCs w:val="24"/>
        </w:rPr>
        <w:t xml:space="preserve">». </w:t>
      </w:r>
    </w:p>
    <w:p w:rsidR="00720B53" w:rsidRPr="00162E1E" w:rsidRDefault="00720B53" w:rsidP="00720B53">
      <w:pPr>
        <w:rPr>
          <w:sz w:val="24"/>
          <w:szCs w:val="24"/>
        </w:rPr>
      </w:pPr>
      <w:r w:rsidRPr="00162E1E">
        <w:rPr>
          <w:b/>
          <w:bCs/>
          <w:sz w:val="24"/>
          <w:szCs w:val="24"/>
        </w:rPr>
        <w:t xml:space="preserve">• Рассматривание плакатов: </w:t>
      </w:r>
      <w:r w:rsidRPr="00162E1E">
        <w:rPr>
          <w:sz w:val="24"/>
          <w:szCs w:val="24"/>
        </w:rPr>
        <w:t>«Азбука безопасности на дороге», «Пожар</w:t>
      </w:r>
      <w:r w:rsidR="00C25B63">
        <w:rPr>
          <w:sz w:val="24"/>
          <w:szCs w:val="24"/>
        </w:rPr>
        <w:t>ная безопасность»</w:t>
      </w:r>
      <w:r w:rsidRPr="00162E1E">
        <w:rPr>
          <w:sz w:val="24"/>
          <w:szCs w:val="24"/>
        </w:rPr>
        <w:t xml:space="preserve">. </w:t>
      </w:r>
    </w:p>
    <w:p w:rsidR="00720B53" w:rsidRPr="001959F4" w:rsidRDefault="00720B53" w:rsidP="00720B53">
      <w:pPr>
        <w:rPr>
          <w:color w:val="4F81BD" w:themeColor="accent1"/>
          <w:sz w:val="24"/>
          <w:szCs w:val="24"/>
        </w:rPr>
      </w:pPr>
      <w:r w:rsidRPr="001959F4">
        <w:rPr>
          <w:b/>
          <w:bCs/>
          <w:color w:val="4F81BD" w:themeColor="accent1"/>
          <w:sz w:val="24"/>
          <w:szCs w:val="24"/>
        </w:rPr>
        <w:t>Познавательное развитие:</w:t>
      </w:r>
    </w:p>
    <w:p w:rsidR="00720B53" w:rsidRPr="00162E1E" w:rsidRDefault="00720B53" w:rsidP="00720B53">
      <w:pPr>
        <w:rPr>
          <w:sz w:val="24"/>
          <w:szCs w:val="24"/>
        </w:rPr>
      </w:pPr>
      <w:r w:rsidRPr="00162E1E">
        <w:rPr>
          <w:b/>
          <w:bCs/>
          <w:sz w:val="24"/>
          <w:szCs w:val="24"/>
        </w:rPr>
        <w:t xml:space="preserve">• </w:t>
      </w:r>
      <w:r w:rsidRPr="00162E1E">
        <w:rPr>
          <w:sz w:val="24"/>
          <w:szCs w:val="24"/>
        </w:rPr>
        <w:t xml:space="preserve">Совместная деятельность: драматизация сказки </w:t>
      </w:r>
      <w:r w:rsidR="00A4399F">
        <w:rPr>
          <w:sz w:val="24"/>
          <w:szCs w:val="24"/>
        </w:rPr>
        <w:t>К.И.</w:t>
      </w:r>
      <w:r w:rsidR="008961CB">
        <w:rPr>
          <w:sz w:val="24"/>
          <w:szCs w:val="24"/>
        </w:rPr>
        <w:t xml:space="preserve">Чуковского </w:t>
      </w:r>
      <w:r w:rsidRPr="00162E1E">
        <w:rPr>
          <w:sz w:val="24"/>
          <w:szCs w:val="24"/>
        </w:rPr>
        <w:t>«</w:t>
      </w:r>
      <w:r w:rsidR="008961CB">
        <w:rPr>
          <w:sz w:val="24"/>
          <w:szCs w:val="24"/>
        </w:rPr>
        <w:t>Путаница</w:t>
      </w:r>
      <w:r w:rsidRPr="00162E1E">
        <w:rPr>
          <w:sz w:val="24"/>
          <w:szCs w:val="24"/>
        </w:rPr>
        <w:t>», «Лесное путешествие с</w:t>
      </w:r>
      <w:r w:rsidR="00A4399F">
        <w:rPr>
          <w:sz w:val="24"/>
          <w:szCs w:val="24"/>
        </w:rPr>
        <w:t>о</w:t>
      </w:r>
      <w:r w:rsidRPr="00162E1E">
        <w:rPr>
          <w:sz w:val="24"/>
          <w:szCs w:val="24"/>
        </w:rPr>
        <w:t xml:space="preserve"> </w:t>
      </w:r>
      <w:proofErr w:type="spellStart"/>
      <w:r w:rsidRPr="00162E1E">
        <w:rPr>
          <w:sz w:val="24"/>
          <w:szCs w:val="24"/>
        </w:rPr>
        <w:t>Знайкой</w:t>
      </w:r>
      <w:proofErr w:type="spellEnd"/>
      <w:r w:rsidRPr="00162E1E">
        <w:rPr>
          <w:sz w:val="24"/>
          <w:szCs w:val="24"/>
        </w:rPr>
        <w:t>», «Азбука без</w:t>
      </w:r>
      <w:r w:rsidR="008961CB">
        <w:rPr>
          <w:sz w:val="24"/>
          <w:szCs w:val="24"/>
        </w:rPr>
        <w:t>опасности».</w:t>
      </w:r>
    </w:p>
    <w:p w:rsidR="00720B53" w:rsidRPr="00162E1E" w:rsidRDefault="00720B53" w:rsidP="00720B53">
      <w:pPr>
        <w:rPr>
          <w:sz w:val="24"/>
          <w:szCs w:val="24"/>
        </w:rPr>
      </w:pPr>
      <w:r w:rsidRPr="00162E1E">
        <w:rPr>
          <w:b/>
          <w:bCs/>
          <w:sz w:val="24"/>
          <w:szCs w:val="24"/>
        </w:rPr>
        <w:t xml:space="preserve">• </w:t>
      </w:r>
      <w:r w:rsidRPr="00162E1E">
        <w:rPr>
          <w:sz w:val="24"/>
          <w:szCs w:val="24"/>
        </w:rPr>
        <w:t>Наблюдения:</w:t>
      </w:r>
      <w:r w:rsidRPr="00162E1E">
        <w:rPr>
          <w:b/>
          <w:bCs/>
          <w:sz w:val="24"/>
          <w:szCs w:val="24"/>
        </w:rPr>
        <w:t xml:space="preserve"> </w:t>
      </w:r>
      <w:r w:rsidR="008961CB">
        <w:rPr>
          <w:sz w:val="24"/>
          <w:szCs w:val="24"/>
        </w:rPr>
        <w:t>«Работа водителя», «</w:t>
      </w:r>
      <w:r w:rsidRPr="00162E1E">
        <w:rPr>
          <w:sz w:val="24"/>
          <w:szCs w:val="24"/>
        </w:rPr>
        <w:t>Машина пожарны</w:t>
      </w:r>
      <w:r w:rsidR="008961CB">
        <w:rPr>
          <w:sz w:val="24"/>
          <w:szCs w:val="24"/>
        </w:rPr>
        <w:t xml:space="preserve">х», </w:t>
      </w:r>
      <w:r w:rsidRPr="00162E1E">
        <w:rPr>
          <w:sz w:val="24"/>
          <w:szCs w:val="24"/>
        </w:rPr>
        <w:t xml:space="preserve"> экскурсии по детскому саду.</w:t>
      </w:r>
    </w:p>
    <w:p w:rsidR="00720B53" w:rsidRPr="001959F4" w:rsidRDefault="00720B53" w:rsidP="00720B53">
      <w:pPr>
        <w:rPr>
          <w:color w:val="4F81BD" w:themeColor="accent1"/>
          <w:sz w:val="24"/>
          <w:szCs w:val="24"/>
        </w:rPr>
      </w:pPr>
      <w:r w:rsidRPr="001959F4">
        <w:rPr>
          <w:b/>
          <w:bCs/>
          <w:color w:val="4F81BD" w:themeColor="accent1"/>
          <w:sz w:val="24"/>
          <w:szCs w:val="24"/>
        </w:rPr>
        <w:t>Речевое развитие:</w:t>
      </w:r>
    </w:p>
    <w:p w:rsidR="00720B53" w:rsidRDefault="00720B53" w:rsidP="00720B53">
      <w:pPr>
        <w:rPr>
          <w:sz w:val="24"/>
          <w:szCs w:val="24"/>
        </w:rPr>
      </w:pPr>
      <w:r w:rsidRPr="00162E1E">
        <w:rPr>
          <w:b/>
          <w:bCs/>
          <w:sz w:val="24"/>
          <w:szCs w:val="24"/>
        </w:rPr>
        <w:t xml:space="preserve">• </w:t>
      </w:r>
      <w:r w:rsidRPr="00162E1E">
        <w:rPr>
          <w:sz w:val="24"/>
          <w:szCs w:val="24"/>
        </w:rPr>
        <w:t>Заучивание</w:t>
      </w:r>
      <w:r w:rsidRPr="00162E1E">
        <w:rPr>
          <w:b/>
          <w:bCs/>
          <w:sz w:val="24"/>
          <w:szCs w:val="24"/>
        </w:rPr>
        <w:t xml:space="preserve"> </w:t>
      </w:r>
      <w:r w:rsidRPr="00162E1E">
        <w:rPr>
          <w:sz w:val="24"/>
          <w:szCs w:val="24"/>
        </w:rPr>
        <w:t>стихот</w:t>
      </w:r>
      <w:r w:rsidR="00A4399F">
        <w:rPr>
          <w:sz w:val="24"/>
          <w:szCs w:val="24"/>
        </w:rPr>
        <w:t>ворений о ПДД, загадки о пожаре</w:t>
      </w:r>
    </w:p>
    <w:p w:rsidR="00A4399F" w:rsidRPr="00A4399F" w:rsidRDefault="00A4399F" w:rsidP="00A4399F">
      <w:pPr>
        <w:pStyle w:val="a6"/>
        <w:numPr>
          <w:ilvl w:val="0"/>
          <w:numId w:val="8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4399F">
        <w:rPr>
          <w:sz w:val="24"/>
          <w:szCs w:val="24"/>
        </w:rPr>
        <w:t xml:space="preserve">Прослушивание </w:t>
      </w:r>
      <w:proofErr w:type="spellStart"/>
      <w:r w:rsidRPr="00A4399F">
        <w:rPr>
          <w:sz w:val="24"/>
          <w:szCs w:val="24"/>
        </w:rPr>
        <w:t>аудиосказок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К.И.Чуковского</w:t>
      </w:r>
      <w:proofErr w:type="spellEnd"/>
    </w:p>
    <w:p w:rsidR="00720B53" w:rsidRPr="00162E1E" w:rsidRDefault="00720B53" w:rsidP="00720B53">
      <w:pPr>
        <w:rPr>
          <w:sz w:val="24"/>
          <w:szCs w:val="24"/>
        </w:rPr>
      </w:pPr>
      <w:r w:rsidRPr="00162E1E">
        <w:rPr>
          <w:b/>
          <w:bCs/>
          <w:sz w:val="24"/>
          <w:szCs w:val="24"/>
        </w:rPr>
        <w:t xml:space="preserve">• </w:t>
      </w:r>
      <w:r w:rsidRPr="00162E1E">
        <w:rPr>
          <w:sz w:val="24"/>
          <w:szCs w:val="24"/>
        </w:rPr>
        <w:t>Выставка в книжном уголке.</w:t>
      </w:r>
      <w:r w:rsidRPr="00162E1E">
        <w:rPr>
          <w:b/>
          <w:bCs/>
          <w:sz w:val="24"/>
          <w:szCs w:val="24"/>
        </w:rPr>
        <w:t xml:space="preserve"> </w:t>
      </w:r>
    </w:p>
    <w:p w:rsidR="00720B53" w:rsidRPr="001959F4" w:rsidRDefault="00720B53" w:rsidP="00720B53">
      <w:pPr>
        <w:rPr>
          <w:color w:val="4F81BD" w:themeColor="accent1"/>
          <w:sz w:val="24"/>
          <w:szCs w:val="24"/>
        </w:rPr>
      </w:pPr>
      <w:r w:rsidRPr="001959F4">
        <w:rPr>
          <w:b/>
          <w:bCs/>
          <w:color w:val="4F81BD" w:themeColor="accent1"/>
          <w:sz w:val="24"/>
          <w:szCs w:val="24"/>
        </w:rPr>
        <w:t>Физическое развитие:</w:t>
      </w:r>
    </w:p>
    <w:p w:rsidR="00720B53" w:rsidRPr="00162E1E" w:rsidRDefault="00720B53" w:rsidP="00720B53">
      <w:pPr>
        <w:rPr>
          <w:sz w:val="24"/>
          <w:szCs w:val="24"/>
        </w:rPr>
      </w:pPr>
      <w:r w:rsidRPr="00162E1E">
        <w:rPr>
          <w:b/>
          <w:bCs/>
          <w:sz w:val="24"/>
          <w:szCs w:val="24"/>
        </w:rPr>
        <w:t>•</w:t>
      </w:r>
      <w:r w:rsidRPr="00162E1E">
        <w:rPr>
          <w:sz w:val="24"/>
          <w:szCs w:val="24"/>
        </w:rPr>
        <w:t>Подвижные и малоподвижные игры: «Цветные автомобили», «Светофор», «Весёлый пешеход», «Пожарные на учениях», «Самолёты», «Мышеловка».</w:t>
      </w:r>
      <w:r w:rsidRPr="00162E1E">
        <w:rPr>
          <w:b/>
          <w:bCs/>
          <w:sz w:val="24"/>
          <w:szCs w:val="24"/>
        </w:rPr>
        <w:t xml:space="preserve"> </w:t>
      </w:r>
    </w:p>
    <w:p w:rsidR="00720B53" w:rsidRPr="001959F4" w:rsidRDefault="00720B53" w:rsidP="001959F4">
      <w:pPr>
        <w:tabs>
          <w:tab w:val="left" w:pos="3261"/>
        </w:tabs>
        <w:rPr>
          <w:b/>
          <w:color w:val="FF0000"/>
          <w:sz w:val="24"/>
          <w:szCs w:val="24"/>
        </w:rPr>
      </w:pPr>
      <w:r w:rsidRPr="001959F4">
        <w:rPr>
          <w:b/>
          <w:color w:val="FF0000"/>
          <w:sz w:val="24"/>
          <w:szCs w:val="24"/>
        </w:rPr>
        <w:t xml:space="preserve">  </w:t>
      </w:r>
      <w:r w:rsidR="008961CB" w:rsidRPr="001959F4">
        <w:rPr>
          <w:b/>
          <w:color w:val="FF0000"/>
          <w:sz w:val="24"/>
          <w:szCs w:val="24"/>
        </w:rPr>
        <w:t>Итог проектной деятельности:</w:t>
      </w:r>
    </w:p>
    <w:p w:rsidR="00720B53" w:rsidRPr="00162E1E" w:rsidRDefault="00720B53" w:rsidP="00720B53">
      <w:pPr>
        <w:rPr>
          <w:sz w:val="24"/>
          <w:szCs w:val="24"/>
        </w:rPr>
      </w:pPr>
      <w:r w:rsidRPr="00162E1E">
        <w:rPr>
          <w:b/>
          <w:bCs/>
          <w:sz w:val="24"/>
          <w:szCs w:val="24"/>
        </w:rPr>
        <w:lastRenderedPageBreak/>
        <w:t xml:space="preserve">• </w:t>
      </w:r>
      <w:r w:rsidRPr="00162E1E">
        <w:rPr>
          <w:sz w:val="24"/>
          <w:szCs w:val="24"/>
        </w:rPr>
        <w:t>Мультимедийная презентация проекта на Педагогическом Совете.</w:t>
      </w:r>
    </w:p>
    <w:p w:rsidR="00720B53" w:rsidRPr="00162E1E" w:rsidRDefault="00720B53" w:rsidP="00720B53">
      <w:pPr>
        <w:rPr>
          <w:sz w:val="24"/>
          <w:szCs w:val="24"/>
        </w:rPr>
      </w:pPr>
      <w:r w:rsidRPr="00162E1E">
        <w:rPr>
          <w:b/>
          <w:bCs/>
          <w:sz w:val="24"/>
          <w:szCs w:val="24"/>
        </w:rPr>
        <w:t xml:space="preserve">• </w:t>
      </w:r>
      <w:r w:rsidRPr="00162E1E">
        <w:rPr>
          <w:sz w:val="24"/>
          <w:szCs w:val="24"/>
        </w:rPr>
        <w:t>Оформление опыта работы</w:t>
      </w:r>
      <w:r w:rsidR="008961CB">
        <w:rPr>
          <w:sz w:val="24"/>
          <w:szCs w:val="24"/>
        </w:rPr>
        <w:t xml:space="preserve"> </w:t>
      </w:r>
      <w:r w:rsidRPr="00162E1E">
        <w:rPr>
          <w:sz w:val="24"/>
          <w:szCs w:val="24"/>
        </w:rPr>
        <w:t xml:space="preserve"> в </w:t>
      </w:r>
      <w:proofErr w:type="spellStart"/>
      <w:r w:rsidRPr="00162E1E">
        <w:rPr>
          <w:sz w:val="24"/>
          <w:szCs w:val="24"/>
        </w:rPr>
        <w:t>пед</w:t>
      </w:r>
      <w:proofErr w:type="spellEnd"/>
      <w:r w:rsidR="008961CB">
        <w:rPr>
          <w:sz w:val="24"/>
          <w:szCs w:val="24"/>
        </w:rPr>
        <w:t>/</w:t>
      </w:r>
      <w:r w:rsidRPr="00162E1E">
        <w:rPr>
          <w:sz w:val="24"/>
          <w:szCs w:val="24"/>
        </w:rPr>
        <w:t>кабинет по проекту</w:t>
      </w:r>
      <w:r w:rsidR="008961CB">
        <w:rPr>
          <w:sz w:val="24"/>
          <w:szCs w:val="24"/>
        </w:rPr>
        <w:t xml:space="preserve"> и самообразованию</w:t>
      </w:r>
      <w:r w:rsidRPr="00162E1E">
        <w:rPr>
          <w:sz w:val="24"/>
          <w:szCs w:val="24"/>
        </w:rPr>
        <w:t xml:space="preserve"> «Азбука безопасности».</w:t>
      </w:r>
    </w:p>
    <w:p w:rsidR="00720B53" w:rsidRPr="00162E1E" w:rsidRDefault="00720B53" w:rsidP="00720B53">
      <w:pPr>
        <w:rPr>
          <w:sz w:val="24"/>
          <w:szCs w:val="24"/>
        </w:rPr>
      </w:pPr>
      <w:r w:rsidRPr="00162E1E">
        <w:rPr>
          <w:b/>
          <w:bCs/>
          <w:sz w:val="24"/>
          <w:szCs w:val="24"/>
        </w:rPr>
        <w:t>Взаимодействие с родителями</w:t>
      </w:r>
    </w:p>
    <w:p w:rsidR="00720B53" w:rsidRPr="00162E1E" w:rsidRDefault="00720B53" w:rsidP="008961CB">
      <w:pPr>
        <w:jc w:val="both"/>
        <w:rPr>
          <w:sz w:val="24"/>
          <w:szCs w:val="24"/>
        </w:rPr>
      </w:pPr>
      <w:r w:rsidRPr="00162E1E">
        <w:rPr>
          <w:b/>
          <w:bCs/>
          <w:sz w:val="24"/>
          <w:szCs w:val="24"/>
        </w:rPr>
        <w:t xml:space="preserve">Цель: </w:t>
      </w:r>
      <w:r w:rsidRPr="00162E1E">
        <w:rPr>
          <w:sz w:val="24"/>
          <w:szCs w:val="24"/>
        </w:rPr>
        <w:t>вовлечение родителей в воспитательно-образовательный процесс на основе педагогического сотрудничества</w:t>
      </w:r>
      <w:r w:rsidR="008961CB">
        <w:rPr>
          <w:sz w:val="24"/>
          <w:szCs w:val="24"/>
        </w:rPr>
        <w:t xml:space="preserve"> и совместной деятельности</w:t>
      </w:r>
      <w:r w:rsidRPr="00162E1E">
        <w:rPr>
          <w:sz w:val="24"/>
          <w:szCs w:val="24"/>
        </w:rPr>
        <w:t>.</w:t>
      </w:r>
    </w:p>
    <w:p w:rsidR="00720B53" w:rsidRPr="00162E1E" w:rsidRDefault="00720B53" w:rsidP="00720B53">
      <w:pPr>
        <w:rPr>
          <w:sz w:val="24"/>
          <w:szCs w:val="24"/>
        </w:rPr>
      </w:pPr>
      <w:r w:rsidRPr="00162E1E">
        <w:rPr>
          <w:b/>
          <w:bCs/>
          <w:sz w:val="24"/>
          <w:szCs w:val="24"/>
        </w:rPr>
        <w:t xml:space="preserve">Задачи: </w:t>
      </w:r>
    </w:p>
    <w:p w:rsidR="00720B53" w:rsidRPr="00162E1E" w:rsidRDefault="00720B53" w:rsidP="00720B53">
      <w:pPr>
        <w:rPr>
          <w:sz w:val="24"/>
          <w:szCs w:val="24"/>
        </w:rPr>
      </w:pPr>
      <w:r w:rsidRPr="00162E1E">
        <w:rPr>
          <w:sz w:val="24"/>
          <w:szCs w:val="24"/>
        </w:rPr>
        <w:t>1.</w:t>
      </w:r>
      <w:r w:rsidRPr="00162E1E">
        <w:rPr>
          <w:b/>
          <w:bCs/>
          <w:sz w:val="24"/>
          <w:szCs w:val="24"/>
        </w:rPr>
        <w:t xml:space="preserve"> </w:t>
      </w:r>
      <w:r w:rsidRPr="00162E1E">
        <w:rPr>
          <w:sz w:val="24"/>
          <w:szCs w:val="24"/>
        </w:rPr>
        <w:t>Повысить компетентность родителей в вопросах безопасности детей в окружающей жизни.</w:t>
      </w:r>
    </w:p>
    <w:p w:rsidR="00720B53" w:rsidRPr="00162E1E" w:rsidRDefault="008961CB" w:rsidP="008961C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20B53" w:rsidRPr="00162E1E">
        <w:rPr>
          <w:sz w:val="24"/>
          <w:szCs w:val="24"/>
        </w:rPr>
        <w:t>. Привлечь семьи к участию в воспитательном процессе на основе педагогического сотрудничества.</w:t>
      </w:r>
    </w:p>
    <w:p w:rsidR="00720B53" w:rsidRPr="00162E1E" w:rsidRDefault="008961CB" w:rsidP="00720B5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20B53" w:rsidRPr="00162E1E">
        <w:rPr>
          <w:sz w:val="24"/>
          <w:szCs w:val="24"/>
        </w:rPr>
        <w:t xml:space="preserve">. Привлечь родителей </w:t>
      </w:r>
      <w:r>
        <w:rPr>
          <w:sz w:val="24"/>
          <w:szCs w:val="24"/>
        </w:rPr>
        <w:t>к по</w:t>
      </w:r>
      <w:r w:rsidR="0023330D">
        <w:rPr>
          <w:sz w:val="24"/>
          <w:szCs w:val="24"/>
        </w:rPr>
        <w:t>дготовке  атрибутов.</w:t>
      </w:r>
    </w:p>
    <w:p w:rsidR="00720B53" w:rsidRPr="00162E1E" w:rsidRDefault="00720B53" w:rsidP="00720B53">
      <w:pPr>
        <w:rPr>
          <w:b/>
          <w:bCs/>
          <w:sz w:val="24"/>
          <w:szCs w:val="24"/>
          <w:u w:val="single"/>
        </w:rPr>
      </w:pPr>
      <w:r w:rsidRPr="00162E1E">
        <w:rPr>
          <w:b/>
          <w:bCs/>
          <w:sz w:val="24"/>
          <w:szCs w:val="24"/>
          <w:u w:val="single"/>
        </w:rPr>
        <w:t>Содержание работы с родителями:</w:t>
      </w:r>
    </w:p>
    <w:p w:rsidR="00720B53" w:rsidRPr="00162E1E" w:rsidRDefault="00720B53" w:rsidP="00720B53">
      <w:pPr>
        <w:rPr>
          <w:bCs/>
          <w:i/>
          <w:sz w:val="24"/>
          <w:szCs w:val="24"/>
        </w:rPr>
      </w:pPr>
      <w:r w:rsidRPr="00162E1E">
        <w:rPr>
          <w:bCs/>
          <w:i/>
          <w:sz w:val="24"/>
          <w:szCs w:val="24"/>
        </w:rPr>
        <w:t>Оформление ширм:</w:t>
      </w:r>
    </w:p>
    <w:p w:rsidR="00720B53" w:rsidRPr="00162E1E" w:rsidRDefault="00720B53" w:rsidP="00720B53">
      <w:pPr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t xml:space="preserve"> «Безопасность ребёнка на улице», «Безопасность на транспорте», «Здоровье детей в наших руках».</w:t>
      </w:r>
    </w:p>
    <w:p w:rsidR="00720B53" w:rsidRPr="00162E1E" w:rsidRDefault="00720B53" w:rsidP="00720B53">
      <w:pPr>
        <w:rPr>
          <w:bCs/>
          <w:i/>
          <w:sz w:val="24"/>
          <w:szCs w:val="24"/>
        </w:rPr>
      </w:pPr>
      <w:r w:rsidRPr="00162E1E">
        <w:rPr>
          <w:bCs/>
          <w:i/>
          <w:sz w:val="24"/>
          <w:szCs w:val="24"/>
        </w:rPr>
        <w:t>Стенгазета:</w:t>
      </w:r>
    </w:p>
    <w:p w:rsidR="00720B53" w:rsidRPr="00162E1E" w:rsidRDefault="0023330D" w:rsidP="00720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«Безопасность в быту и на улице</w:t>
      </w:r>
      <w:r w:rsidR="00720B53" w:rsidRPr="00162E1E">
        <w:rPr>
          <w:bCs/>
          <w:sz w:val="24"/>
          <w:szCs w:val="24"/>
        </w:rPr>
        <w:t>!»</w:t>
      </w:r>
    </w:p>
    <w:p w:rsidR="00720B53" w:rsidRPr="00162E1E" w:rsidRDefault="00720B53" w:rsidP="00720B53">
      <w:pPr>
        <w:rPr>
          <w:bCs/>
          <w:i/>
          <w:sz w:val="24"/>
          <w:szCs w:val="24"/>
        </w:rPr>
      </w:pPr>
      <w:r w:rsidRPr="00162E1E">
        <w:rPr>
          <w:bCs/>
          <w:i/>
          <w:sz w:val="24"/>
          <w:szCs w:val="24"/>
        </w:rPr>
        <w:t>Индивидуальные и групповые консультации</w:t>
      </w:r>
      <w:r w:rsidR="0023330D">
        <w:rPr>
          <w:bCs/>
          <w:i/>
          <w:sz w:val="24"/>
          <w:szCs w:val="24"/>
        </w:rPr>
        <w:t>:</w:t>
      </w:r>
    </w:p>
    <w:p w:rsidR="00720B53" w:rsidRPr="00162E1E" w:rsidRDefault="00720B53" w:rsidP="00720B53">
      <w:pPr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t>«Игра, как средство воспитания», «Родители</w:t>
      </w:r>
      <w:r w:rsidR="0023330D">
        <w:rPr>
          <w:bCs/>
          <w:sz w:val="24"/>
          <w:szCs w:val="24"/>
        </w:rPr>
        <w:t xml:space="preserve"> </w:t>
      </w:r>
      <w:r w:rsidRPr="00162E1E">
        <w:rPr>
          <w:bCs/>
          <w:sz w:val="24"/>
          <w:szCs w:val="24"/>
        </w:rPr>
        <w:t>- пример для подражания», «Чему мы можем научить?»</w:t>
      </w:r>
      <w:r w:rsidR="00136CF7" w:rsidRPr="00162E1E">
        <w:rPr>
          <w:bCs/>
          <w:sz w:val="24"/>
          <w:szCs w:val="24"/>
        </w:rPr>
        <w:t>,</w:t>
      </w:r>
      <w:r w:rsidR="00136CF7" w:rsidRPr="00162E1E">
        <w:rPr>
          <w:sz w:val="24"/>
          <w:szCs w:val="24"/>
        </w:rPr>
        <w:t xml:space="preserve"> «Что такое ОБЖ»; «Как уберечь ребенка от травм».</w:t>
      </w:r>
    </w:p>
    <w:p w:rsidR="00720B53" w:rsidRPr="00162E1E" w:rsidRDefault="00720B53" w:rsidP="00720B53">
      <w:pPr>
        <w:rPr>
          <w:b/>
          <w:bCs/>
          <w:sz w:val="24"/>
          <w:szCs w:val="24"/>
          <w:u w:val="single"/>
        </w:rPr>
      </w:pPr>
      <w:r w:rsidRPr="00162E1E">
        <w:rPr>
          <w:b/>
          <w:bCs/>
          <w:sz w:val="24"/>
          <w:szCs w:val="24"/>
          <w:u w:val="single"/>
        </w:rPr>
        <w:t>Совместная деятельность детского сада и семьи</w:t>
      </w:r>
    </w:p>
    <w:p w:rsidR="00720B53" w:rsidRPr="00162E1E" w:rsidRDefault="00720B53" w:rsidP="0023330D">
      <w:pPr>
        <w:jc w:val="both"/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t>Рекомендации по чтению художественной и познавательной литературы. Совместная художественно-творческая деятельность. Составление памяток, рекомендаций, альбомов, фотогазеты. Оформление выставки и материала по п</w:t>
      </w:r>
      <w:r w:rsidR="0023330D">
        <w:rPr>
          <w:bCs/>
          <w:sz w:val="24"/>
          <w:szCs w:val="24"/>
        </w:rPr>
        <w:t xml:space="preserve">роекту. </w:t>
      </w:r>
    </w:p>
    <w:p w:rsidR="00720B53" w:rsidRPr="00162E1E" w:rsidRDefault="00720B53">
      <w:pPr>
        <w:rPr>
          <w:b/>
          <w:bCs/>
          <w:sz w:val="24"/>
          <w:szCs w:val="24"/>
          <w:u w:val="single"/>
        </w:rPr>
      </w:pPr>
      <w:r w:rsidRPr="00162E1E">
        <w:rPr>
          <w:b/>
          <w:bCs/>
          <w:sz w:val="24"/>
          <w:szCs w:val="24"/>
          <w:u w:val="single"/>
        </w:rPr>
        <w:t>Обеспечение проекта:</w:t>
      </w:r>
    </w:p>
    <w:p w:rsidR="00720B53" w:rsidRPr="00A4399F" w:rsidRDefault="00720B53" w:rsidP="00720B53">
      <w:pPr>
        <w:rPr>
          <w:bCs/>
          <w:i/>
          <w:sz w:val="24"/>
          <w:szCs w:val="24"/>
        </w:rPr>
      </w:pPr>
      <w:r w:rsidRPr="00A4399F">
        <w:rPr>
          <w:bCs/>
          <w:i/>
          <w:sz w:val="24"/>
          <w:szCs w:val="24"/>
        </w:rPr>
        <w:t>Методическая литература</w:t>
      </w:r>
      <w:r w:rsidR="00A4399F">
        <w:rPr>
          <w:bCs/>
          <w:i/>
          <w:sz w:val="24"/>
          <w:szCs w:val="24"/>
        </w:rPr>
        <w:t>:</w:t>
      </w:r>
    </w:p>
    <w:p w:rsidR="0023330D" w:rsidRDefault="0023330D" w:rsidP="00720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• «От рождения до школы</w:t>
      </w:r>
      <w:r w:rsidR="00720B53" w:rsidRPr="00162E1E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Основная</w:t>
      </w:r>
      <w:r w:rsidR="00720B53" w:rsidRPr="00162E1E">
        <w:rPr>
          <w:bCs/>
          <w:sz w:val="24"/>
          <w:szCs w:val="24"/>
        </w:rPr>
        <w:t xml:space="preserve"> общеобразовательная пр</w:t>
      </w:r>
      <w:r>
        <w:rPr>
          <w:bCs/>
          <w:sz w:val="24"/>
          <w:szCs w:val="24"/>
        </w:rPr>
        <w:t xml:space="preserve">ограмма дошкольного образования, под редакцией </w:t>
      </w:r>
      <w:proofErr w:type="spellStart"/>
      <w:r>
        <w:rPr>
          <w:bCs/>
          <w:sz w:val="24"/>
          <w:szCs w:val="24"/>
        </w:rPr>
        <w:t>Н.Е.Вераксы</w:t>
      </w:r>
      <w:proofErr w:type="spellEnd"/>
    </w:p>
    <w:p w:rsidR="00720B53" w:rsidRPr="00162E1E" w:rsidRDefault="00720B53" w:rsidP="00720B53">
      <w:pPr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t>• Авдеева Н.Н. «Безопасность» С-Петербург, Детство-Пресс,</w:t>
      </w:r>
      <w:r w:rsidR="0023330D">
        <w:rPr>
          <w:bCs/>
          <w:sz w:val="24"/>
          <w:szCs w:val="24"/>
        </w:rPr>
        <w:t xml:space="preserve"> </w:t>
      </w:r>
      <w:r w:rsidRPr="00162E1E">
        <w:rPr>
          <w:bCs/>
          <w:sz w:val="24"/>
          <w:szCs w:val="24"/>
        </w:rPr>
        <w:t>2002.</w:t>
      </w:r>
    </w:p>
    <w:p w:rsidR="00720B53" w:rsidRPr="00162E1E" w:rsidRDefault="00720B53" w:rsidP="00A4399F">
      <w:pPr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lastRenderedPageBreak/>
        <w:t xml:space="preserve">  • Алёшина Н.В. «Ознакомление дошкольников с окружающим и социальной действительностью» (младшая группа). Изд.:</w:t>
      </w:r>
      <w:r w:rsidR="00A4399F">
        <w:rPr>
          <w:bCs/>
          <w:sz w:val="24"/>
          <w:szCs w:val="24"/>
        </w:rPr>
        <w:t xml:space="preserve"> </w:t>
      </w:r>
      <w:r w:rsidRPr="00162E1E">
        <w:rPr>
          <w:bCs/>
          <w:sz w:val="24"/>
          <w:szCs w:val="24"/>
        </w:rPr>
        <w:t>ЦГЛ Москва,</w:t>
      </w:r>
      <w:r w:rsidR="0023330D">
        <w:rPr>
          <w:bCs/>
          <w:sz w:val="24"/>
          <w:szCs w:val="24"/>
        </w:rPr>
        <w:t xml:space="preserve"> </w:t>
      </w:r>
      <w:r w:rsidRPr="00162E1E">
        <w:rPr>
          <w:bCs/>
          <w:sz w:val="24"/>
          <w:szCs w:val="24"/>
        </w:rPr>
        <w:t>2003.</w:t>
      </w:r>
    </w:p>
    <w:p w:rsidR="00720B53" w:rsidRPr="00162E1E" w:rsidRDefault="00720B53" w:rsidP="00720B53">
      <w:pPr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t xml:space="preserve">  • Извекова Н.А. «Правила дорожного движения».</w:t>
      </w:r>
    </w:p>
    <w:p w:rsidR="00720B53" w:rsidRPr="00162E1E" w:rsidRDefault="00720B53" w:rsidP="00720B53">
      <w:pPr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t xml:space="preserve">  </w:t>
      </w:r>
      <w:r w:rsidRPr="00EB20AE">
        <w:rPr>
          <w:bCs/>
          <w:sz w:val="24"/>
          <w:szCs w:val="24"/>
        </w:rPr>
        <w:t>•</w:t>
      </w:r>
      <w:r w:rsidRPr="00162E1E">
        <w:rPr>
          <w:bCs/>
          <w:sz w:val="24"/>
          <w:szCs w:val="24"/>
        </w:rPr>
        <w:t xml:space="preserve"> Сайт для заботливых родителей.</w:t>
      </w:r>
    </w:p>
    <w:p w:rsidR="00720B53" w:rsidRPr="00162E1E" w:rsidRDefault="00720B53" w:rsidP="00720B53">
      <w:pPr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t>2. Детская художественная литература</w:t>
      </w:r>
    </w:p>
    <w:p w:rsidR="00720B53" w:rsidRPr="00162E1E" w:rsidRDefault="00720B53" w:rsidP="00720B53">
      <w:pPr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t>• Чуковский К.И. «</w:t>
      </w:r>
      <w:proofErr w:type="spellStart"/>
      <w:r w:rsidRPr="00162E1E">
        <w:rPr>
          <w:bCs/>
          <w:sz w:val="24"/>
          <w:szCs w:val="24"/>
        </w:rPr>
        <w:t>Федорино</w:t>
      </w:r>
      <w:proofErr w:type="spellEnd"/>
      <w:r w:rsidRPr="00162E1E">
        <w:rPr>
          <w:bCs/>
          <w:sz w:val="24"/>
          <w:szCs w:val="24"/>
        </w:rPr>
        <w:t xml:space="preserve"> горе», «Путаница»</w:t>
      </w:r>
    </w:p>
    <w:p w:rsidR="00720B53" w:rsidRPr="00162E1E" w:rsidRDefault="00720B53" w:rsidP="00720B53">
      <w:pPr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t xml:space="preserve">• Михалков С.   «Трезор»                                                                     </w:t>
      </w:r>
    </w:p>
    <w:p w:rsidR="00720B53" w:rsidRPr="00162E1E" w:rsidRDefault="00720B53" w:rsidP="00720B53">
      <w:pPr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t xml:space="preserve">• Маршак С.Я. «Пожар», «Кошкин дом»                                                         </w:t>
      </w:r>
    </w:p>
    <w:p w:rsidR="00720B53" w:rsidRPr="00162E1E" w:rsidRDefault="00720B53" w:rsidP="00720B53">
      <w:pPr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t>• Толстой Л.Н. «Пожарные собаки»</w:t>
      </w:r>
    </w:p>
    <w:p w:rsidR="00720B53" w:rsidRPr="00162E1E" w:rsidRDefault="00720B53" w:rsidP="00720B53">
      <w:pPr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t>• Жидков Б.  «Пожар в море», «Дым», «Пожар»</w:t>
      </w:r>
    </w:p>
    <w:p w:rsidR="00720B53" w:rsidRPr="00162E1E" w:rsidRDefault="00720B53" w:rsidP="00720B53">
      <w:pPr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t xml:space="preserve">• Стихи, загадки по ПДД и пожарной безопасности </w:t>
      </w:r>
    </w:p>
    <w:p w:rsidR="00720B53" w:rsidRPr="00162E1E" w:rsidRDefault="00720B53" w:rsidP="00720B53">
      <w:pPr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t>3. Дидактический демонстрационно-наглядный материал</w:t>
      </w:r>
    </w:p>
    <w:p w:rsidR="00720B53" w:rsidRPr="00162E1E" w:rsidRDefault="00720B53" w:rsidP="00720B53">
      <w:pPr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t>• Знаки дорожного движения</w:t>
      </w:r>
    </w:p>
    <w:p w:rsidR="00720B53" w:rsidRPr="00162E1E" w:rsidRDefault="00720B53" w:rsidP="00720B53">
      <w:pPr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t>• Плакаты по пожарной безопасности</w:t>
      </w:r>
    </w:p>
    <w:p w:rsidR="00720B53" w:rsidRPr="00162E1E" w:rsidRDefault="00720B53" w:rsidP="00720B53">
      <w:pPr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t>• Плакаты по ПДД</w:t>
      </w:r>
    </w:p>
    <w:p w:rsidR="00720B53" w:rsidRPr="00162E1E" w:rsidRDefault="00720B53" w:rsidP="00720B53">
      <w:pPr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t>• Плакаты «Один дома»</w:t>
      </w:r>
    </w:p>
    <w:p w:rsidR="00720B53" w:rsidRPr="00162E1E" w:rsidRDefault="00720B53" w:rsidP="00720B53">
      <w:pPr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t xml:space="preserve">• </w:t>
      </w:r>
      <w:proofErr w:type="spellStart"/>
      <w:r w:rsidRPr="00162E1E">
        <w:rPr>
          <w:bCs/>
          <w:sz w:val="24"/>
          <w:szCs w:val="24"/>
        </w:rPr>
        <w:t>Автогородок</w:t>
      </w:r>
      <w:proofErr w:type="spellEnd"/>
      <w:r w:rsidRPr="00162E1E">
        <w:rPr>
          <w:bCs/>
          <w:sz w:val="24"/>
          <w:szCs w:val="24"/>
        </w:rPr>
        <w:t xml:space="preserve"> </w:t>
      </w:r>
    </w:p>
    <w:p w:rsidR="00720B53" w:rsidRPr="00162E1E" w:rsidRDefault="00720B53" w:rsidP="00720B53">
      <w:pPr>
        <w:rPr>
          <w:bCs/>
          <w:sz w:val="24"/>
          <w:szCs w:val="24"/>
          <w:u w:val="single"/>
        </w:rPr>
      </w:pPr>
      <w:r w:rsidRPr="00162E1E">
        <w:rPr>
          <w:b/>
          <w:bCs/>
          <w:sz w:val="24"/>
          <w:szCs w:val="24"/>
          <w:u w:val="single"/>
        </w:rPr>
        <w:t>4. Настольно-дидактические игры</w:t>
      </w:r>
    </w:p>
    <w:p w:rsidR="00720B53" w:rsidRPr="00162E1E" w:rsidRDefault="00720B53" w:rsidP="00720B53">
      <w:pPr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t xml:space="preserve">• «Знаки дорожного движения»                                                                                              </w:t>
      </w:r>
    </w:p>
    <w:p w:rsidR="00720B53" w:rsidRPr="00162E1E" w:rsidRDefault="00720B53" w:rsidP="00720B53">
      <w:pPr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t>• «Угадай профессию»</w:t>
      </w:r>
    </w:p>
    <w:p w:rsidR="00720B53" w:rsidRPr="00162E1E" w:rsidRDefault="00720B53" w:rsidP="00720B53">
      <w:pPr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t>• «Огнеопасные предметы»</w:t>
      </w:r>
    </w:p>
    <w:p w:rsidR="00720B53" w:rsidRPr="00162E1E" w:rsidRDefault="00720B53" w:rsidP="00720B53">
      <w:pPr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t>• «Что где растёт»</w:t>
      </w:r>
    </w:p>
    <w:p w:rsidR="00720B53" w:rsidRPr="00162E1E" w:rsidRDefault="00720B53" w:rsidP="00720B53">
      <w:pPr>
        <w:rPr>
          <w:bCs/>
          <w:sz w:val="24"/>
          <w:szCs w:val="24"/>
        </w:rPr>
      </w:pPr>
      <w:r w:rsidRPr="00162E1E">
        <w:rPr>
          <w:bCs/>
          <w:sz w:val="24"/>
          <w:szCs w:val="24"/>
        </w:rPr>
        <w:t>• «С чем нельзя в лес ходить?»</w:t>
      </w:r>
    </w:p>
    <w:p w:rsidR="00C3498A" w:rsidRPr="00162E1E" w:rsidRDefault="00C3498A" w:rsidP="00C3498A">
      <w:pPr>
        <w:rPr>
          <w:bCs/>
          <w:sz w:val="24"/>
          <w:szCs w:val="24"/>
          <w:u w:val="single"/>
        </w:rPr>
      </w:pPr>
      <w:r w:rsidRPr="00162E1E">
        <w:rPr>
          <w:b/>
          <w:bCs/>
          <w:sz w:val="24"/>
          <w:szCs w:val="24"/>
          <w:u w:val="single"/>
        </w:rPr>
        <w:t>Итоги проекта</w:t>
      </w:r>
    </w:p>
    <w:p w:rsidR="00720B53" w:rsidRPr="00162E1E" w:rsidRDefault="00C3498A">
      <w:pPr>
        <w:rPr>
          <w:bCs/>
          <w:sz w:val="24"/>
          <w:szCs w:val="24"/>
          <w:u w:val="single"/>
        </w:rPr>
      </w:pPr>
      <w:r w:rsidRPr="00162E1E">
        <w:rPr>
          <w:bCs/>
          <w:sz w:val="24"/>
          <w:szCs w:val="24"/>
        </w:rPr>
        <w:t xml:space="preserve">         В ходе реализации проекта «Азбука безопасности» предполагаемые результаты были достигнуты: мы обогатили опыт детей в сфере социального воспитания путём использования разных методов и приёмов. Это показало итоговое мероприятие. Дети с увлечением стремятся к познанию объектов окружающего мира, отвечают на вопросы, устанавливают причинно-</w:t>
      </w:r>
      <w:r w:rsidRPr="00162E1E">
        <w:rPr>
          <w:bCs/>
          <w:sz w:val="24"/>
          <w:szCs w:val="24"/>
        </w:rPr>
        <w:lastRenderedPageBreak/>
        <w:t>следственные связи; уверенно называют правила безопасного поведения в доме, на улице и в природе.</w:t>
      </w:r>
    </w:p>
    <w:p w:rsidR="00720B53" w:rsidRPr="00162E1E" w:rsidRDefault="00720B53">
      <w:pPr>
        <w:rPr>
          <w:sz w:val="24"/>
          <w:szCs w:val="24"/>
        </w:rPr>
      </w:pPr>
    </w:p>
    <w:sectPr w:rsidR="00720B53" w:rsidRPr="00162E1E" w:rsidSect="00EB20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A95"/>
    <w:multiLevelType w:val="hybridMultilevel"/>
    <w:tmpl w:val="1096B6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7CE"/>
    <w:multiLevelType w:val="hybridMultilevel"/>
    <w:tmpl w:val="6402345A"/>
    <w:lvl w:ilvl="0" w:tplc="AEF23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2E7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82B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A2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5C4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07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96E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A0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43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FA1553"/>
    <w:multiLevelType w:val="hybridMultilevel"/>
    <w:tmpl w:val="789C7DB4"/>
    <w:lvl w:ilvl="0" w:tplc="DE445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0C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905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68F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C5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4E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340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A8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969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FF55DF"/>
    <w:multiLevelType w:val="hybridMultilevel"/>
    <w:tmpl w:val="460A73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12932"/>
    <w:multiLevelType w:val="hybridMultilevel"/>
    <w:tmpl w:val="4E3CA9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071E2"/>
    <w:multiLevelType w:val="hybridMultilevel"/>
    <w:tmpl w:val="899C94AA"/>
    <w:lvl w:ilvl="0" w:tplc="C7D02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641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64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86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67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2C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A4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C9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45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EE61187"/>
    <w:multiLevelType w:val="hybridMultilevel"/>
    <w:tmpl w:val="4518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007B"/>
    <w:multiLevelType w:val="hybridMultilevel"/>
    <w:tmpl w:val="04404E60"/>
    <w:lvl w:ilvl="0" w:tplc="0AE8C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380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B26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CF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003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43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6F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0E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47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CED"/>
    <w:rsid w:val="00015AFF"/>
    <w:rsid w:val="000B1EC8"/>
    <w:rsid w:val="00136CF7"/>
    <w:rsid w:val="00162E1E"/>
    <w:rsid w:val="001959F4"/>
    <w:rsid w:val="0023330D"/>
    <w:rsid w:val="003A70AE"/>
    <w:rsid w:val="004029B5"/>
    <w:rsid w:val="005069C4"/>
    <w:rsid w:val="006A49E5"/>
    <w:rsid w:val="00720B53"/>
    <w:rsid w:val="00763CED"/>
    <w:rsid w:val="007C6BA0"/>
    <w:rsid w:val="0086716B"/>
    <w:rsid w:val="008961CB"/>
    <w:rsid w:val="009813C4"/>
    <w:rsid w:val="00995D16"/>
    <w:rsid w:val="00A062A5"/>
    <w:rsid w:val="00A4399F"/>
    <w:rsid w:val="00A57906"/>
    <w:rsid w:val="00A92880"/>
    <w:rsid w:val="00B13C04"/>
    <w:rsid w:val="00B13E0C"/>
    <w:rsid w:val="00BE59C6"/>
    <w:rsid w:val="00C25B63"/>
    <w:rsid w:val="00C3498A"/>
    <w:rsid w:val="00C36BC3"/>
    <w:rsid w:val="00D81EAB"/>
    <w:rsid w:val="00EB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9346"/>
  <w15:docId w15:val="{3B76D7E1-3095-4AA5-AEC0-DCA697A9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136C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36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5B6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81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95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6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9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6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3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3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8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8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4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0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2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30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50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72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95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80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91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28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02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92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96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27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06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Q0PAPLbEPAPaeY9F0l1S-8S13-UnkRnxeAFOSdBvczQ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Тати</dc:creator>
  <cp:keywords/>
  <dc:description/>
  <cp:lastModifiedBy>Татьяна</cp:lastModifiedBy>
  <cp:revision>13</cp:revision>
  <dcterms:created xsi:type="dcterms:W3CDTF">2018-09-20T05:04:00Z</dcterms:created>
  <dcterms:modified xsi:type="dcterms:W3CDTF">2019-04-12T05:51:00Z</dcterms:modified>
</cp:coreProperties>
</file>